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BCE4" w14:textId="254E7BF7" w:rsidR="00A214A5" w:rsidRPr="0016274E" w:rsidRDefault="00A214A5" w:rsidP="0016274E">
      <w:pPr>
        <w:pStyle w:val="Heading1"/>
        <w:jc w:val="center"/>
        <w:rPr>
          <w:sz w:val="40"/>
        </w:rPr>
      </w:pPr>
      <w:r w:rsidRPr="0016274E">
        <w:rPr>
          <w:sz w:val="40"/>
        </w:rPr>
        <w:t>Gedlin</w:t>
      </w:r>
      <w:bookmarkStart w:id="0" w:name="_GoBack"/>
      <w:bookmarkEnd w:id="0"/>
      <w:r w:rsidRPr="0016274E">
        <w:rPr>
          <w:sz w:val="40"/>
        </w:rPr>
        <w:t>g Borough Council</w:t>
      </w:r>
    </w:p>
    <w:p w14:paraId="57246F3D" w14:textId="2020DF59" w:rsidR="00A214A5" w:rsidRPr="0016274E" w:rsidRDefault="00A214A5" w:rsidP="0016274E">
      <w:pPr>
        <w:pStyle w:val="Heading2"/>
        <w:jc w:val="center"/>
        <w:rPr>
          <w:b/>
          <w:sz w:val="36"/>
        </w:rPr>
      </w:pPr>
      <w:r w:rsidRPr="0016274E">
        <w:rPr>
          <w:b/>
          <w:sz w:val="36"/>
        </w:rPr>
        <w:t xml:space="preserve">Terms </w:t>
      </w:r>
      <w:r w:rsidR="00B65F5E" w:rsidRPr="0016274E">
        <w:rPr>
          <w:b/>
          <w:sz w:val="36"/>
        </w:rPr>
        <w:t>and</w:t>
      </w:r>
      <w:r w:rsidRPr="0016274E">
        <w:rPr>
          <w:b/>
          <w:sz w:val="36"/>
        </w:rPr>
        <w:t xml:space="preserve"> Conditions</w:t>
      </w:r>
      <w:r w:rsidR="00BB6329" w:rsidRPr="0016274E">
        <w:rPr>
          <w:b/>
          <w:sz w:val="36"/>
        </w:rPr>
        <w:t xml:space="preserve"> of Advertising</w:t>
      </w:r>
    </w:p>
    <w:p w14:paraId="2BCC4D1B" w14:textId="77777777" w:rsidR="00A214A5" w:rsidRPr="00A214A5" w:rsidRDefault="00A214A5" w:rsidP="00BB6329">
      <w:pPr>
        <w:pStyle w:val="NoSpacing"/>
        <w:jc w:val="both"/>
      </w:pPr>
    </w:p>
    <w:p w14:paraId="57B6C565" w14:textId="43BB9577" w:rsidR="00A214A5" w:rsidRPr="0016274E" w:rsidRDefault="0016274E" w:rsidP="0016274E">
      <w:pPr>
        <w:pStyle w:val="Heading3"/>
        <w:rPr>
          <w:rFonts w:ascii="Arial" w:hAnsi="Arial" w:cs="Arial"/>
          <w:b/>
          <w:sz w:val="28"/>
        </w:rPr>
      </w:pPr>
      <w:r w:rsidRPr="00150ABD">
        <w:rPr>
          <w:rFonts w:ascii="Arial" w:hAnsi="Arial" w:cs="Arial"/>
          <w:b/>
          <w:color w:val="auto"/>
          <w:sz w:val="28"/>
        </w:rPr>
        <w:t>1.</w:t>
      </w:r>
      <w:r>
        <w:rPr>
          <w:rFonts w:ascii="Arial" w:hAnsi="Arial" w:cs="Arial"/>
          <w:b/>
          <w:sz w:val="28"/>
        </w:rPr>
        <w:tab/>
      </w:r>
      <w:r w:rsidR="00A214A5" w:rsidRPr="00150ABD">
        <w:rPr>
          <w:rFonts w:ascii="Arial" w:hAnsi="Arial" w:cs="Arial"/>
          <w:b/>
          <w:color w:val="auto"/>
          <w:sz w:val="28"/>
          <w:u w:val="single"/>
        </w:rPr>
        <w:t>Definitions &amp; Interpretation</w:t>
      </w:r>
    </w:p>
    <w:p w14:paraId="19BFA390" w14:textId="6463ED43" w:rsidR="00A214A5" w:rsidRDefault="0016274E" w:rsidP="00BB6329">
      <w:pPr>
        <w:jc w:val="both"/>
      </w:pPr>
      <w:r w:rsidRPr="0016274E">
        <w:rPr>
          <w:b/>
        </w:rPr>
        <w:t>(1.1)</w:t>
      </w:r>
      <w:r>
        <w:tab/>
        <w:t>in</w:t>
      </w:r>
      <w:r w:rsidR="00A214A5">
        <w:t xml:space="preserve"> these </w:t>
      </w:r>
      <w:r w:rsidR="00A214A5" w:rsidRPr="00A214A5">
        <w:rPr>
          <w:b/>
        </w:rPr>
        <w:t>terms</w:t>
      </w:r>
      <w:r w:rsidR="00A214A5" w:rsidRPr="0049325C">
        <w:rPr>
          <w:b/>
        </w:rPr>
        <w:t xml:space="preserve"> and</w:t>
      </w:r>
      <w:r w:rsidR="00A214A5">
        <w:t xml:space="preserve"> </w:t>
      </w:r>
      <w:r w:rsidR="00A214A5" w:rsidRPr="00A214A5">
        <w:rPr>
          <w:b/>
        </w:rPr>
        <w:t>conditions</w:t>
      </w:r>
      <w:r w:rsidR="00A214A5">
        <w:t>:</w:t>
      </w:r>
    </w:p>
    <w:p w14:paraId="67F2860E" w14:textId="1CDA4DBD" w:rsidR="00A214A5" w:rsidRDefault="00A214A5" w:rsidP="00BB6329">
      <w:pPr>
        <w:jc w:val="both"/>
      </w:pPr>
      <w:r>
        <w:t>“</w:t>
      </w:r>
      <w:r w:rsidRPr="00A214A5">
        <w:rPr>
          <w:b/>
        </w:rPr>
        <w:t>Advertisement</w:t>
      </w:r>
      <w:r>
        <w:t>” means any kind of promotional or advertising material that the Council is asked to publish, whether in print</w:t>
      </w:r>
      <w:r w:rsidR="008F0EA5">
        <w:t>,</w:t>
      </w:r>
      <w:r w:rsidR="00AD3383">
        <w:t xml:space="preserve"> </w:t>
      </w:r>
      <w:r>
        <w:t>digital</w:t>
      </w:r>
      <w:r w:rsidR="008F0EA5">
        <w:t xml:space="preserve"> or other format</w:t>
      </w:r>
      <w:r>
        <w:t>, by the Buyer and which is intended to be viewed by the public;</w:t>
      </w:r>
    </w:p>
    <w:p w14:paraId="5E0DB082" w14:textId="77777777" w:rsidR="00A214A5" w:rsidRDefault="00A214A5" w:rsidP="00BB6329">
      <w:pPr>
        <w:jc w:val="both"/>
      </w:pPr>
      <w:r>
        <w:t>“</w:t>
      </w:r>
      <w:r w:rsidRPr="00A214A5">
        <w:rPr>
          <w:b/>
        </w:rPr>
        <w:t>Advertisement Confirmation</w:t>
      </w:r>
      <w:r>
        <w:t>” means the Council’s written confirmation of acceptance of the Buyer’s Order;</w:t>
      </w:r>
    </w:p>
    <w:p w14:paraId="4E395ADF" w14:textId="77777777" w:rsidR="008B1538" w:rsidRDefault="008B1538" w:rsidP="00BB6329">
      <w:pPr>
        <w:jc w:val="both"/>
      </w:pPr>
      <w:r>
        <w:t>“</w:t>
      </w:r>
      <w:r w:rsidRPr="008B1538">
        <w:rPr>
          <w:b/>
        </w:rPr>
        <w:t>Advertiser</w:t>
      </w:r>
      <w:r>
        <w:t>” means the entity advertising the product or service that is the subject of the Advertisement;</w:t>
      </w:r>
    </w:p>
    <w:p w14:paraId="095FE938" w14:textId="77777777" w:rsidR="00D555F3" w:rsidRDefault="00D555F3" w:rsidP="00BB6329">
      <w:pPr>
        <w:jc w:val="both"/>
      </w:pPr>
      <w:r>
        <w:t>“</w:t>
      </w:r>
      <w:r w:rsidRPr="00D555F3">
        <w:rPr>
          <w:b/>
        </w:rPr>
        <w:t>Booking Deadline</w:t>
      </w:r>
      <w:r>
        <w:t>” means the date by which all bookings must be made with the Council;</w:t>
      </w:r>
    </w:p>
    <w:p w14:paraId="3F82B268" w14:textId="477633AC" w:rsidR="00A214A5" w:rsidRDefault="00A214A5" w:rsidP="00BB6329">
      <w:pPr>
        <w:jc w:val="both"/>
      </w:pPr>
      <w:r>
        <w:t>“</w:t>
      </w:r>
      <w:r w:rsidR="0016274E" w:rsidRPr="00A214A5">
        <w:rPr>
          <w:b/>
        </w:rPr>
        <w:t>The</w:t>
      </w:r>
      <w:r w:rsidRPr="00A214A5">
        <w:rPr>
          <w:b/>
        </w:rPr>
        <w:t xml:space="preserve"> Buyer</w:t>
      </w:r>
      <w:r>
        <w:t xml:space="preserve">” means </w:t>
      </w:r>
      <w:r w:rsidR="004A49BF">
        <w:t>party placing</w:t>
      </w:r>
      <w:r>
        <w:t xml:space="preserve"> an Order with the Council for publication of the Advertisement;</w:t>
      </w:r>
    </w:p>
    <w:p w14:paraId="140307F1" w14:textId="1E7F0209" w:rsidR="005503A4" w:rsidRDefault="00A214A5" w:rsidP="005503A4">
      <w:pPr>
        <w:jc w:val="both"/>
      </w:pPr>
      <w:r>
        <w:t>“</w:t>
      </w:r>
      <w:r w:rsidR="0016274E" w:rsidRPr="00A214A5">
        <w:rPr>
          <w:b/>
        </w:rPr>
        <w:t>The</w:t>
      </w:r>
      <w:r w:rsidRPr="00A214A5">
        <w:rPr>
          <w:b/>
        </w:rPr>
        <w:t xml:space="preserve"> Council</w:t>
      </w:r>
      <w:r>
        <w:t>” means Gedling Borough Council of Civic Centre, Arnot Hill Park, Arnold, Nottingham NG5 6LU;</w:t>
      </w:r>
    </w:p>
    <w:p w14:paraId="535458F4" w14:textId="77777777" w:rsidR="005503A4" w:rsidRDefault="005503A4" w:rsidP="005503A4">
      <w:pPr>
        <w:jc w:val="both"/>
      </w:pPr>
      <w:r>
        <w:t>“</w:t>
      </w:r>
      <w:r w:rsidRPr="005503A4">
        <w:rPr>
          <w:rFonts w:cs="Arial"/>
          <w:b/>
          <w:szCs w:val="24"/>
          <w:lang w:val="en"/>
        </w:rPr>
        <w:t>Data Protection Legislation</w:t>
      </w:r>
      <w:r>
        <w:t xml:space="preserve">” </w:t>
      </w:r>
      <w:r w:rsidRPr="005503A4">
        <w:t>means (</w:t>
      </w:r>
      <w:proofErr w:type="spellStart"/>
      <w:r w:rsidRPr="005503A4">
        <w:t>i</w:t>
      </w:r>
      <w:proofErr w:type="spellEnd"/>
      <w:r w:rsidRPr="005503A4">
        <w:t>) the General Data Protection Regulation (Regulation (EU) 2016/679), the Law Enforcement Directive (Directive (EU) 2016/680) and any ap</w:t>
      </w:r>
      <w:r>
        <w:t>plicable national implementing l</w:t>
      </w:r>
      <w:r w:rsidRPr="005503A4">
        <w:t>aws as amended from time to time (ii) the Data Protection Act 2018 to the extent that it relates to processing of personal data and pri</w:t>
      </w:r>
      <w:r>
        <w:t>vacy; and (iii) all applicable l</w:t>
      </w:r>
      <w:r w:rsidRPr="005503A4">
        <w:t>aw about the processing of personal data and privacy</w:t>
      </w:r>
      <w:r>
        <w:t>;</w:t>
      </w:r>
    </w:p>
    <w:p w14:paraId="2DF403DB" w14:textId="715930A0" w:rsidR="005503A4" w:rsidRDefault="00B97031" w:rsidP="005503A4">
      <w:pPr>
        <w:jc w:val="both"/>
      </w:pPr>
      <w:r>
        <w:rPr>
          <w:b/>
        </w:rPr>
        <w:t>“Intellectual Property Rights”</w:t>
      </w:r>
      <w:r>
        <w:t xml:space="preserve"> means </w:t>
      </w:r>
      <w:r>
        <w:rPr>
          <w:rFonts w:cs="Arial"/>
          <w:color w:val="000000"/>
          <w:szCs w:val="24"/>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sidR="00FF460B">
        <w:rPr>
          <w:rFonts w:cs="Arial"/>
          <w:color w:val="000000"/>
          <w:szCs w:val="24"/>
        </w:rPr>
        <w:t>;</w:t>
      </w:r>
      <w:r w:rsidR="00AD3383">
        <w:t xml:space="preserve"> </w:t>
      </w:r>
      <w:r w:rsidR="00600F15">
        <w:t>and</w:t>
      </w:r>
    </w:p>
    <w:p w14:paraId="7D3ED4CC" w14:textId="77777777" w:rsidR="008F0EA5" w:rsidRDefault="00A214A5" w:rsidP="00BB6329">
      <w:pPr>
        <w:ind w:left="720" w:hanging="720"/>
        <w:jc w:val="both"/>
      </w:pPr>
      <w:r>
        <w:t>“</w:t>
      </w:r>
      <w:r w:rsidRPr="00A214A5">
        <w:rPr>
          <w:b/>
        </w:rPr>
        <w:t>Order</w:t>
      </w:r>
      <w:r>
        <w:t>” means a completed ‘Gedling Borough Council Advertising Order Form’, either in print or digital format, signed by the Buyer</w:t>
      </w:r>
      <w:r w:rsidR="00600F15">
        <w:t>.</w:t>
      </w:r>
    </w:p>
    <w:p w14:paraId="35D7C349" w14:textId="44F3C245" w:rsidR="00BB6329" w:rsidRDefault="0016274E" w:rsidP="00BB6329">
      <w:pPr>
        <w:ind w:left="720" w:hanging="720"/>
        <w:jc w:val="both"/>
        <w:rPr>
          <w:rFonts w:cs="Arial"/>
          <w:szCs w:val="24"/>
          <w:lang w:val="en"/>
        </w:rPr>
      </w:pPr>
      <w:r>
        <w:rPr>
          <w:rFonts w:cs="Arial"/>
          <w:szCs w:val="24"/>
        </w:rPr>
        <w:t>1.2</w:t>
      </w:r>
      <w:r>
        <w:rPr>
          <w:rFonts w:cs="Arial"/>
          <w:szCs w:val="24"/>
        </w:rPr>
        <w:tab/>
      </w:r>
      <w:r w:rsidR="00BB6329">
        <w:rPr>
          <w:rFonts w:cs="Arial"/>
          <w:szCs w:val="24"/>
          <w:lang w:val="en"/>
        </w:rPr>
        <w:t>Where the context so requires</w:t>
      </w:r>
      <w:r w:rsidR="00BB6329" w:rsidRPr="00BB6329">
        <w:rPr>
          <w:rFonts w:cs="Arial"/>
          <w:szCs w:val="24"/>
          <w:lang w:val="en"/>
        </w:rPr>
        <w:t xml:space="preserve">, words importing the one gender shall include </w:t>
      </w:r>
      <w:r w:rsidR="00BB6329">
        <w:rPr>
          <w:rFonts w:cs="Arial"/>
          <w:szCs w:val="24"/>
          <w:lang w:val="en"/>
        </w:rPr>
        <w:t>all other genders and </w:t>
      </w:r>
      <w:r w:rsidR="00BB6329" w:rsidRPr="00BB6329">
        <w:rPr>
          <w:rFonts w:cs="Arial"/>
          <w:szCs w:val="24"/>
          <w:lang w:val="en"/>
        </w:rPr>
        <w:t xml:space="preserve">words importing the singular shall include the plural and vice versa.  </w:t>
      </w:r>
    </w:p>
    <w:p w14:paraId="316B9452" w14:textId="77777777" w:rsidR="00BB6329" w:rsidRDefault="00BB6329" w:rsidP="00BB6329">
      <w:pPr>
        <w:ind w:left="720" w:hanging="720"/>
        <w:jc w:val="both"/>
        <w:rPr>
          <w:rFonts w:cs="Arial"/>
          <w:szCs w:val="24"/>
          <w:lang w:val="en"/>
        </w:rPr>
      </w:pPr>
      <w:r>
        <w:rPr>
          <w:rFonts w:cs="Arial"/>
          <w:szCs w:val="24"/>
          <w:lang w:val="en"/>
        </w:rPr>
        <w:t>1.3</w:t>
      </w:r>
      <w:r>
        <w:rPr>
          <w:rFonts w:cs="Arial"/>
          <w:szCs w:val="24"/>
          <w:lang w:val="en"/>
        </w:rPr>
        <w:tab/>
      </w:r>
      <w:r w:rsidRPr="00BB6329">
        <w:rPr>
          <w:rFonts w:cs="Arial"/>
          <w:szCs w:val="24"/>
          <w:lang w:val="en"/>
        </w:rPr>
        <w:t xml:space="preserve">A reference to </w:t>
      </w:r>
      <w:r>
        <w:rPr>
          <w:rFonts w:cs="Arial"/>
          <w:szCs w:val="24"/>
          <w:lang w:val="en"/>
        </w:rPr>
        <w:t>a statute, statutory provision </w:t>
      </w:r>
      <w:r w:rsidRPr="00BB6329">
        <w:rPr>
          <w:rFonts w:cs="Arial"/>
          <w:szCs w:val="24"/>
          <w:lang w:val="en"/>
        </w:rPr>
        <w:t xml:space="preserve">or other legislation is a reference to it as it </w:t>
      </w:r>
      <w:r>
        <w:rPr>
          <w:rFonts w:cs="Arial"/>
          <w:szCs w:val="24"/>
          <w:lang w:val="en"/>
        </w:rPr>
        <w:t>is in force from time to time, </w:t>
      </w:r>
      <w:r w:rsidRPr="00BB6329">
        <w:rPr>
          <w:rFonts w:cs="Arial"/>
          <w:szCs w:val="24"/>
          <w:lang w:val="en"/>
        </w:rPr>
        <w:t>taking account of any amendment or re-enactment. </w:t>
      </w:r>
    </w:p>
    <w:p w14:paraId="0725EE9A" w14:textId="77777777" w:rsidR="00BB6329" w:rsidRDefault="00BB6329" w:rsidP="00BB6329">
      <w:pPr>
        <w:ind w:left="720" w:hanging="720"/>
        <w:jc w:val="both"/>
        <w:rPr>
          <w:rFonts w:cs="Arial"/>
          <w:szCs w:val="24"/>
          <w:lang w:val="en"/>
        </w:rPr>
      </w:pPr>
      <w:r>
        <w:rPr>
          <w:rFonts w:cs="Arial"/>
          <w:szCs w:val="24"/>
          <w:lang w:val="en"/>
        </w:rPr>
        <w:t>1.4</w:t>
      </w:r>
      <w:r>
        <w:rPr>
          <w:rFonts w:cs="Arial"/>
          <w:szCs w:val="24"/>
          <w:lang w:val="en"/>
        </w:rPr>
        <w:tab/>
        <w:t xml:space="preserve">“Including” and similar expressions are not words of limitation. </w:t>
      </w:r>
    </w:p>
    <w:p w14:paraId="553F3122" w14:textId="77777777" w:rsidR="00EC23DE" w:rsidRDefault="00EC23DE" w:rsidP="00BB6329">
      <w:pPr>
        <w:ind w:left="720" w:hanging="720"/>
        <w:jc w:val="both"/>
        <w:rPr>
          <w:rFonts w:cs="Arial"/>
          <w:szCs w:val="24"/>
          <w:lang w:val="en"/>
        </w:rPr>
      </w:pPr>
      <w:r>
        <w:rPr>
          <w:rFonts w:cs="Arial"/>
          <w:szCs w:val="24"/>
          <w:lang w:val="en"/>
        </w:rPr>
        <w:t>1.5</w:t>
      </w:r>
      <w:r>
        <w:rPr>
          <w:rFonts w:cs="Arial"/>
          <w:szCs w:val="24"/>
          <w:lang w:val="en"/>
        </w:rPr>
        <w:tab/>
        <w:t>headings are for reference only and do not affect the meaning or interpretation of these terms and conditions.</w:t>
      </w:r>
    </w:p>
    <w:p w14:paraId="744CBF1D" w14:textId="77777777" w:rsidR="00BB6329" w:rsidRPr="00150ABD" w:rsidRDefault="00BB6329" w:rsidP="00150ABD">
      <w:pPr>
        <w:pStyle w:val="Heading3"/>
        <w:rPr>
          <w:rFonts w:ascii="Arial" w:hAnsi="Arial" w:cs="Arial"/>
          <w:b/>
          <w:color w:val="auto"/>
          <w:sz w:val="28"/>
          <w:lang w:val="en"/>
        </w:rPr>
      </w:pPr>
      <w:r w:rsidRPr="00150ABD">
        <w:rPr>
          <w:rFonts w:ascii="Arial" w:hAnsi="Arial" w:cs="Arial"/>
          <w:b/>
          <w:color w:val="auto"/>
          <w:sz w:val="28"/>
          <w:lang w:val="en"/>
        </w:rPr>
        <w:t>2.</w:t>
      </w:r>
      <w:r w:rsidRPr="00150ABD">
        <w:rPr>
          <w:rFonts w:ascii="Arial" w:hAnsi="Arial" w:cs="Arial"/>
          <w:b/>
          <w:color w:val="auto"/>
          <w:sz w:val="28"/>
          <w:lang w:val="en"/>
        </w:rPr>
        <w:tab/>
      </w:r>
      <w:r w:rsidRPr="00150ABD">
        <w:rPr>
          <w:rFonts w:ascii="Arial" w:hAnsi="Arial" w:cs="Arial"/>
          <w:b/>
          <w:color w:val="auto"/>
          <w:sz w:val="28"/>
          <w:u w:val="single"/>
          <w:lang w:val="en"/>
        </w:rPr>
        <w:t>Application of these Terms and Conditions</w:t>
      </w:r>
    </w:p>
    <w:p w14:paraId="7B866D87" w14:textId="7B0C9B75" w:rsidR="00B97031" w:rsidRDefault="00BB6329" w:rsidP="0049325C">
      <w:pPr>
        <w:ind w:left="720" w:hanging="720"/>
        <w:jc w:val="both"/>
        <w:rPr>
          <w:rFonts w:cs="Arial"/>
          <w:szCs w:val="24"/>
          <w:lang w:val="en"/>
        </w:rPr>
      </w:pPr>
      <w:r>
        <w:rPr>
          <w:rFonts w:cs="Arial"/>
          <w:szCs w:val="24"/>
        </w:rPr>
        <w:t>2.1</w:t>
      </w:r>
      <w:r>
        <w:rPr>
          <w:rFonts w:cs="Arial"/>
          <w:szCs w:val="24"/>
        </w:rPr>
        <w:tab/>
      </w:r>
      <w:r w:rsidR="006B5D62">
        <w:rPr>
          <w:rFonts w:cs="Arial"/>
          <w:szCs w:val="24"/>
          <w:lang w:val="en"/>
        </w:rPr>
        <w:t>These</w:t>
      </w:r>
      <w:r w:rsidR="00B97031" w:rsidRPr="00B97031">
        <w:rPr>
          <w:rFonts w:cs="Arial"/>
          <w:szCs w:val="24"/>
          <w:lang w:val="en"/>
        </w:rPr>
        <w:t xml:space="preserve"> </w:t>
      </w:r>
      <w:r w:rsidR="006B5D62">
        <w:rPr>
          <w:rFonts w:cs="Arial"/>
          <w:szCs w:val="24"/>
          <w:lang w:val="en"/>
        </w:rPr>
        <w:t>t</w:t>
      </w:r>
      <w:r w:rsidR="00B97031" w:rsidRPr="00B97031">
        <w:rPr>
          <w:rFonts w:cs="Arial"/>
          <w:szCs w:val="24"/>
          <w:lang w:val="en"/>
        </w:rPr>
        <w:t>erms</w:t>
      </w:r>
      <w:r w:rsidR="006B5D62">
        <w:rPr>
          <w:rFonts w:cs="Arial"/>
          <w:szCs w:val="24"/>
          <w:lang w:val="en"/>
        </w:rPr>
        <w:t xml:space="preserve"> and conditions</w:t>
      </w:r>
      <w:r w:rsidR="00B97031" w:rsidRPr="00B97031">
        <w:rPr>
          <w:rFonts w:cs="Arial"/>
          <w:szCs w:val="24"/>
          <w:lang w:val="en"/>
        </w:rPr>
        <w:t xml:space="preserve"> shall become binding on the </w:t>
      </w:r>
      <w:r w:rsidR="00B97031">
        <w:rPr>
          <w:rFonts w:cs="Arial"/>
          <w:szCs w:val="24"/>
          <w:lang w:val="en"/>
        </w:rPr>
        <w:t>Buyer when the Advertisement Confirmation</w:t>
      </w:r>
      <w:r w:rsidR="00B97031" w:rsidRPr="00B97031">
        <w:rPr>
          <w:rFonts w:cs="Arial"/>
          <w:szCs w:val="24"/>
          <w:lang w:val="en"/>
        </w:rPr>
        <w:t xml:space="preserve"> i</w:t>
      </w:r>
      <w:r w:rsidR="00B97031">
        <w:rPr>
          <w:rFonts w:cs="Arial"/>
          <w:szCs w:val="24"/>
          <w:lang w:val="en"/>
        </w:rPr>
        <w:t>s issued</w:t>
      </w:r>
      <w:r w:rsidR="006B5D62">
        <w:rPr>
          <w:rFonts w:cs="Arial"/>
          <w:szCs w:val="24"/>
          <w:lang w:val="en"/>
        </w:rPr>
        <w:t xml:space="preserve"> by the Council.</w:t>
      </w:r>
    </w:p>
    <w:p w14:paraId="6F24CF39" w14:textId="3A0480A6" w:rsidR="006B5D62" w:rsidRDefault="006B5D62" w:rsidP="006B5D62">
      <w:pPr>
        <w:ind w:left="720" w:hanging="720"/>
        <w:jc w:val="both"/>
        <w:rPr>
          <w:rFonts w:cs="Arial"/>
          <w:szCs w:val="24"/>
          <w:lang w:val="en"/>
        </w:rPr>
      </w:pPr>
      <w:r>
        <w:rPr>
          <w:rFonts w:cs="Arial"/>
          <w:szCs w:val="24"/>
          <w:lang w:val="en"/>
        </w:rPr>
        <w:t>2.2</w:t>
      </w:r>
      <w:r>
        <w:rPr>
          <w:rFonts w:cs="Arial"/>
          <w:szCs w:val="24"/>
          <w:lang w:val="en"/>
        </w:rPr>
        <w:tab/>
      </w:r>
      <w:r w:rsidRPr="006B5D62">
        <w:rPr>
          <w:rFonts w:cs="Arial"/>
          <w:szCs w:val="24"/>
          <w:lang w:val="en"/>
        </w:rPr>
        <w:t xml:space="preserve">Together with the </w:t>
      </w:r>
      <w:r>
        <w:rPr>
          <w:rFonts w:cs="Arial"/>
          <w:szCs w:val="24"/>
          <w:lang w:val="en"/>
        </w:rPr>
        <w:t>Advert</w:t>
      </w:r>
      <w:r w:rsidR="00AD3383">
        <w:rPr>
          <w:rFonts w:cs="Arial"/>
          <w:szCs w:val="24"/>
          <w:lang w:val="en"/>
        </w:rPr>
        <w:t>isement Confirmation</w:t>
      </w:r>
      <w:r>
        <w:rPr>
          <w:rFonts w:cs="Arial"/>
          <w:szCs w:val="24"/>
          <w:lang w:val="en"/>
        </w:rPr>
        <w:t xml:space="preserve"> and Order these t</w:t>
      </w:r>
      <w:r w:rsidRPr="006B5D62">
        <w:rPr>
          <w:rFonts w:cs="Arial"/>
          <w:szCs w:val="24"/>
          <w:lang w:val="en"/>
        </w:rPr>
        <w:t xml:space="preserve">erms </w:t>
      </w:r>
      <w:r>
        <w:rPr>
          <w:rFonts w:cs="Arial"/>
          <w:szCs w:val="24"/>
          <w:lang w:val="en"/>
        </w:rPr>
        <w:t xml:space="preserve">and conditions </w:t>
      </w:r>
      <w:r w:rsidRPr="006B5D62">
        <w:rPr>
          <w:rFonts w:cs="Arial"/>
          <w:szCs w:val="24"/>
          <w:lang w:val="en"/>
        </w:rPr>
        <w:t xml:space="preserve">are the complete and exclusive agreement between the </w:t>
      </w:r>
      <w:r>
        <w:rPr>
          <w:rFonts w:cs="Arial"/>
          <w:szCs w:val="24"/>
          <w:lang w:val="en"/>
        </w:rPr>
        <w:t>Buyer and the Council</w:t>
      </w:r>
      <w:r w:rsidRPr="006B5D62">
        <w:rPr>
          <w:rFonts w:cs="Arial"/>
          <w:szCs w:val="24"/>
          <w:lang w:val="en"/>
        </w:rPr>
        <w:t xml:space="preserve"> </w:t>
      </w:r>
      <w:r>
        <w:rPr>
          <w:rFonts w:cs="Arial"/>
          <w:szCs w:val="24"/>
          <w:lang w:val="en"/>
        </w:rPr>
        <w:t>and</w:t>
      </w:r>
      <w:r w:rsidRPr="006B5D62">
        <w:rPr>
          <w:rFonts w:cs="Arial"/>
          <w:szCs w:val="24"/>
          <w:lang w:val="en"/>
        </w:rPr>
        <w:t xml:space="preserve"> shall apply to the exclusion of all other terms and conditions</w:t>
      </w:r>
      <w:r>
        <w:rPr>
          <w:rFonts w:cs="Arial"/>
          <w:szCs w:val="24"/>
          <w:lang w:val="en"/>
        </w:rPr>
        <w:t>,</w:t>
      </w:r>
      <w:r w:rsidRPr="006B5D62">
        <w:rPr>
          <w:rFonts w:cs="Arial"/>
          <w:szCs w:val="24"/>
          <w:lang w:val="en"/>
        </w:rPr>
        <w:t xml:space="preserve"> proposal</w:t>
      </w:r>
      <w:r>
        <w:rPr>
          <w:rFonts w:cs="Arial"/>
          <w:szCs w:val="24"/>
          <w:lang w:val="en"/>
        </w:rPr>
        <w:t>s</w:t>
      </w:r>
      <w:r w:rsidRPr="006B5D62">
        <w:rPr>
          <w:rFonts w:cs="Arial"/>
          <w:szCs w:val="24"/>
          <w:lang w:val="en"/>
        </w:rPr>
        <w:t>, commitment</w:t>
      </w:r>
      <w:r>
        <w:rPr>
          <w:rFonts w:cs="Arial"/>
          <w:szCs w:val="24"/>
          <w:lang w:val="en"/>
        </w:rPr>
        <w:t>s</w:t>
      </w:r>
      <w:r w:rsidRPr="006B5D62">
        <w:rPr>
          <w:rFonts w:cs="Arial"/>
          <w:szCs w:val="24"/>
          <w:lang w:val="en"/>
        </w:rPr>
        <w:t>, representation</w:t>
      </w:r>
      <w:r>
        <w:rPr>
          <w:rFonts w:cs="Arial"/>
          <w:szCs w:val="24"/>
          <w:lang w:val="en"/>
        </w:rPr>
        <w:t>s</w:t>
      </w:r>
      <w:r w:rsidRPr="006B5D62">
        <w:rPr>
          <w:rFonts w:cs="Arial"/>
          <w:szCs w:val="24"/>
          <w:lang w:val="en"/>
        </w:rPr>
        <w:t xml:space="preserve">, or other communication whether oral or written between the </w:t>
      </w:r>
      <w:r>
        <w:rPr>
          <w:rFonts w:cs="Arial"/>
          <w:szCs w:val="24"/>
          <w:lang w:val="en"/>
        </w:rPr>
        <w:t xml:space="preserve">Buyer and the Council. </w:t>
      </w:r>
    </w:p>
    <w:p w14:paraId="722EAF38" w14:textId="45A52ECA" w:rsidR="006B5D62" w:rsidRDefault="006B5D62" w:rsidP="006B5D62">
      <w:pPr>
        <w:ind w:left="720" w:hanging="720"/>
        <w:jc w:val="both"/>
        <w:rPr>
          <w:rFonts w:cs="Arial"/>
          <w:szCs w:val="24"/>
          <w:lang w:val="en"/>
        </w:rPr>
      </w:pPr>
      <w:r>
        <w:rPr>
          <w:rFonts w:cs="Arial"/>
          <w:szCs w:val="24"/>
          <w:lang w:val="en"/>
        </w:rPr>
        <w:t>2.3</w:t>
      </w:r>
      <w:r>
        <w:rPr>
          <w:rFonts w:cs="Arial"/>
          <w:szCs w:val="24"/>
          <w:lang w:val="en"/>
        </w:rPr>
        <w:tab/>
        <w:t xml:space="preserve">Subject to </w:t>
      </w:r>
      <w:r w:rsidRPr="0049325C">
        <w:rPr>
          <w:rFonts w:cs="Arial"/>
          <w:szCs w:val="24"/>
          <w:lang w:val="en"/>
        </w:rPr>
        <w:t>clause 2.4</w:t>
      </w:r>
      <w:r>
        <w:rPr>
          <w:rFonts w:cs="Arial"/>
          <w:szCs w:val="24"/>
          <w:lang w:val="en"/>
        </w:rPr>
        <w:t xml:space="preserve"> these t</w:t>
      </w:r>
      <w:r w:rsidRPr="006B5D62">
        <w:rPr>
          <w:rFonts w:cs="Arial"/>
          <w:szCs w:val="24"/>
          <w:lang w:val="en"/>
        </w:rPr>
        <w:t>erms</w:t>
      </w:r>
      <w:r>
        <w:rPr>
          <w:rFonts w:cs="Arial"/>
          <w:szCs w:val="24"/>
          <w:lang w:val="en"/>
        </w:rPr>
        <w:t xml:space="preserve"> and conditions (incorporating the Advert</w:t>
      </w:r>
      <w:r w:rsidR="00AD3383">
        <w:rPr>
          <w:rFonts w:cs="Arial"/>
          <w:szCs w:val="24"/>
          <w:lang w:val="en"/>
        </w:rPr>
        <w:t xml:space="preserve">isement Confirmation </w:t>
      </w:r>
      <w:r>
        <w:rPr>
          <w:rFonts w:cs="Arial"/>
          <w:szCs w:val="24"/>
          <w:lang w:val="en"/>
        </w:rPr>
        <w:t xml:space="preserve">and Order) </w:t>
      </w:r>
      <w:r w:rsidRPr="006B5D62">
        <w:rPr>
          <w:rFonts w:cs="Arial"/>
          <w:szCs w:val="24"/>
          <w:lang w:val="en"/>
        </w:rPr>
        <w:t xml:space="preserve"> prevail over any conflicting or additional terms of any purchase order, ordering document, acknowledgement or confirmation or other document issued by </w:t>
      </w:r>
      <w:r>
        <w:rPr>
          <w:rFonts w:cs="Arial"/>
          <w:szCs w:val="24"/>
          <w:lang w:val="en"/>
        </w:rPr>
        <w:t>Buyer</w:t>
      </w:r>
      <w:r w:rsidRPr="006B5D62">
        <w:rPr>
          <w:rFonts w:cs="Arial"/>
          <w:szCs w:val="24"/>
          <w:lang w:val="en"/>
        </w:rPr>
        <w:t>, even if signed and returned.</w:t>
      </w:r>
    </w:p>
    <w:p w14:paraId="0404FEBE" w14:textId="57ED2343" w:rsidR="00BB6329" w:rsidRDefault="006B5D62" w:rsidP="00BB6329">
      <w:pPr>
        <w:ind w:left="720" w:hanging="720"/>
        <w:jc w:val="both"/>
        <w:rPr>
          <w:rFonts w:cs="Arial"/>
          <w:szCs w:val="24"/>
          <w:lang w:val="en"/>
        </w:rPr>
      </w:pPr>
      <w:r>
        <w:rPr>
          <w:rFonts w:cs="Arial"/>
          <w:szCs w:val="24"/>
          <w:lang w:val="en"/>
        </w:rPr>
        <w:t>2.4</w:t>
      </w:r>
      <w:r w:rsidR="00EC23DE">
        <w:rPr>
          <w:rFonts w:cs="Arial"/>
          <w:szCs w:val="24"/>
          <w:lang w:val="en"/>
        </w:rPr>
        <w:tab/>
      </w:r>
      <w:r>
        <w:rPr>
          <w:rFonts w:cs="Arial"/>
          <w:szCs w:val="24"/>
          <w:lang w:val="en"/>
        </w:rPr>
        <w:t>No</w:t>
      </w:r>
      <w:r w:rsidR="00BB6329" w:rsidRPr="00BB6329">
        <w:rPr>
          <w:rFonts w:cs="Arial"/>
          <w:szCs w:val="24"/>
          <w:lang w:val="en"/>
        </w:rPr>
        <w:t xml:space="preserve"> variation to </w:t>
      </w:r>
      <w:r w:rsidR="00BB6329" w:rsidRPr="004A49BF">
        <w:rPr>
          <w:rFonts w:cs="Arial"/>
          <w:szCs w:val="24"/>
          <w:lang w:val="en"/>
        </w:rPr>
        <w:t xml:space="preserve">these </w:t>
      </w:r>
      <w:r w:rsidR="00BB6329" w:rsidRPr="004A49BF">
        <w:rPr>
          <w:rStyle w:val="Strong"/>
          <w:rFonts w:cs="Arial"/>
          <w:b w:val="0"/>
          <w:lang w:val="en"/>
        </w:rPr>
        <w:t>terms</w:t>
      </w:r>
      <w:r w:rsidR="00BB6329" w:rsidRPr="004A49BF">
        <w:rPr>
          <w:rFonts w:cs="Arial"/>
          <w:szCs w:val="24"/>
          <w:lang w:val="en"/>
        </w:rPr>
        <w:t xml:space="preserve"> and </w:t>
      </w:r>
      <w:r w:rsidR="00BB6329" w:rsidRPr="004A49BF">
        <w:rPr>
          <w:rStyle w:val="Strong"/>
          <w:rFonts w:cs="Arial"/>
          <w:b w:val="0"/>
          <w:lang w:val="en"/>
        </w:rPr>
        <w:t>conditions</w:t>
      </w:r>
      <w:r w:rsidR="00BB6329" w:rsidRPr="004A49BF">
        <w:rPr>
          <w:rFonts w:cs="Arial"/>
          <w:szCs w:val="24"/>
          <w:lang w:val="en"/>
        </w:rPr>
        <w:t xml:space="preserve"> </w:t>
      </w:r>
      <w:r w:rsidRPr="006B5D62">
        <w:rPr>
          <w:rFonts w:cs="Arial"/>
          <w:szCs w:val="24"/>
          <w:lang w:val="en"/>
        </w:rPr>
        <w:t xml:space="preserve">shall </w:t>
      </w:r>
      <w:r w:rsidR="00FF460B">
        <w:rPr>
          <w:rFonts w:cs="Arial"/>
          <w:szCs w:val="24"/>
          <w:lang w:val="en"/>
        </w:rPr>
        <w:t xml:space="preserve">have effect and </w:t>
      </w:r>
      <w:r w:rsidRPr="006B5D62">
        <w:rPr>
          <w:rFonts w:cs="Arial"/>
          <w:szCs w:val="24"/>
          <w:lang w:val="en"/>
        </w:rPr>
        <w:t xml:space="preserve">be binding unless executed in writing and signed by </w:t>
      </w:r>
      <w:proofErr w:type="spellStart"/>
      <w:r w:rsidRPr="006B5D62">
        <w:rPr>
          <w:rFonts w:cs="Arial"/>
          <w:szCs w:val="24"/>
          <w:lang w:val="en"/>
        </w:rPr>
        <w:t>authorised</w:t>
      </w:r>
      <w:proofErr w:type="spellEnd"/>
      <w:r w:rsidRPr="006B5D62">
        <w:rPr>
          <w:rFonts w:cs="Arial"/>
          <w:szCs w:val="24"/>
          <w:lang w:val="en"/>
        </w:rPr>
        <w:t xml:space="preserve"> representatives of </w:t>
      </w:r>
      <w:r>
        <w:rPr>
          <w:rFonts w:cs="Arial"/>
          <w:szCs w:val="24"/>
          <w:lang w:val="en"/>
        </w:rPr>
        <w:t>the Buyer and the Council.</w:t>
      </w:r>
    </w:p>
    <w:p w14:paraId="4EAD7B31" w14:textId="40840CA4" w:rsidR="00BB6329" w:rsidRDefault="00BB6329" w:rsidP="00BB6329">
      <w:pPr>
        <w:ind w:left="720" w:hanging="720"/>
        <w:jc w:val="both"/>
        <w:rPr>
          <w:rFonts w:cs="Arial"/>
          <w:szCs w:val="24"/>
          <w:lang w:val="en"/>
        </w:rPr>
      </w:pPr>
      <w:r>
        <w:rPr>
          <w:rFonts w:cs="Arial"/>
          <w:szCs w:val="24"/>
          <w:lang w:val="en"/>
        </w:rPr>
        <w:t>2.</w:t>
      </w:r>
      <w:r w:rsidR="006B5D62">
        <w:rPr>
          <w:rFonts w:cs="Arial"/>
          <w:szCs w:val="24"/>
          <w:lang w:val="en"/>
        </w:rPr>
        <w:t>5</w:t>
      </w:r>
      <w:r>
        <w:rPr>
          <w:rFonts w:cs="Arial"/>
          <w:szCs w:val="24"/>
          <w:lang w:val="en"/>
        </w:rPr>
        <w:tab/>
        <w:t xml:space="preserve">No Order placed by the Buyer shall be deemed accepted by the Council until the Advertisement Confirmation is issued. </w:t>
      </w:r>
      <w:r w:rsidR="004A49BF">
        <w:rPr>
          <w:rFonts w:cs="Arial"/>
          <w:szCs w:val="24"/>
          <w:lang w:val="en"/>
        </w:rPr>
        <w:t xml:space="preserve">Acceptance of </w:t>
      </w:r>
      <w:r w:rsidR="00A10416">
        <w:rPr>
          <w:rFonts w:cs="Arial"/>
          <w:szCs w:val="24"/>
          <w:lang w:val="en"/>
        </w:rPr>
        <w:t>an Advertisement</w:t>
      </w:r>
      <w:r w:rsidR="004A49BF">
        <w:rPr>
          <w:rFonts w:cs="Arial"/>
          <w:szCs w:val="24"/>
          <w:lang w:val="en"/>
        </w:rPr>
        <w:t xml:space="preserve"> is subject to the Council’s approval and space being available. </w:t>
      </w:r>
    </w:p>
    <w:p w14:paraId="705BDB2B" w14:textId="4AF4724F" w:rsidR="008B762A" w:rsidRDefault="008B762A" w:rsidP="00BB6329">
      <w:pPr>
        <w:ind w:left="720" w:hanging="720"/>
        <w:jc w:val="both"/>
        <w:rPr>
          <w:rFonts w:cs="Arial"/>
          <w:szCs w:val="24"/>
          <w:lang w:val="en"/>
        </w:rPr>
      </w:pPr>
      <w:r>
        <w:rPr>
          <w:rFonts w:cs="Arial"/>
          <w:szCs w:val="24"/>
          <w:lang w:val="en"/>
        </w:rPr>
        <w:t>2.</w:t>
      </w:r>
      <w:r w:rsidR="00745523">
        <w:rPr>
          <w:rFonts w:cs="Arial"/>
          <w:szCs w:val="24"/>
          <w:lang w:val="en"/>
        </w:rPr>
        <w:t>6</w:t>
      </w:r>
      <w:r>
        <w:rPr>
          <w:rFonts w:cs="Arial"/>
          <w:szCs w:val="24"/>
          <w:lang w:val="en"/>
        </w:rPr>
        <w:tab/>
        <w:t>Notwithstanding any other provision of these terms and conditions, no obligation shall require the Council to do or omit to do anything which would contravene any applicable laws or regulations including, but not limited to, the Data Protection Leg</w:t>
      </w:r>
      <w:r w:rsidR="0049325C">
        <w:rPr>
          <w:rFonts w:cs="Arial"/>
          <w:szCs w:val="24"/>
          <w:lang w:val="en"/>
        </w:rPr>
        <w:t xml:space="preserve">islation, the Gambling Act 2005, </w:t>
      </w:r>
      <w:r>
        <w:rPr>
          <w:rFonts w:cs="Arial"/>
          <w:szCs w:val="24"/>
          <w:lang w:val="en"/>
        </w:rPr>
        <w:t>the Consumer Protection from</w:t>
      </w:r>
      <w:r w:rsidR="005503A4">
        <w:rPr>
          <w:rFonts w:cs="Arial"/>
          <w:szCs w:val="24"/>
          <w:lang w:val="en"/>
        </w:rPr>
        <w:t xml:space="preserve"> Unfair Trading Regulations 2008</w:t>
      </w:r>
      <w:r w:rsidR="0049325C">
        <w:rPr>
          <w:rFonts w:cs="Arial"/>
          <w:szCs w:val="24"/>
          <w:lang w:val="en"/>
        </w:rPr>
        <w:t xml:space="preserve"> and the </w:t>
      </w:r>
      <w:r w:rsidR="0049325C" w:rsidRPr="00B46A9A">
        <w:rPr>
          <w:rStyle w:val="A2"/>
          <w:rFonts w:cs="Arial"/>
          <w:sz w:val="24"/>
          <w:szCs w:val="24"/>
        </w:rPr>
        <w:t>Business Protection from Misleading Marketing Regulations</w:t>
      </w:r>
      <w:r w:rsidR="0049325C">
        <w:rPr>
          <w:rStyle w:val="A2"/>
          <w:rFonts w:cs="Arial"/>
          <w:sz w:val="24"/>
          <w:szCs w:val="24"/>
        </w:rPr>
        <w:t xml:space="preserve"> 2008</w:t>
      </w:r>
      <w:r>
        <w:rPr>
          <w:rFonts w:cs="Arial"/>
          <w:szCs w:val="24"/>
          <w:lang w:val="en"/>
        </w:rPr>
        <w:t xml:space="preserve">. </w:t>
      </w:r>
    </w:p>
    <w:p w14:paraId="0EF3EEB2" w14:textId="77777777" w:rsidR="004A49BF" w:rsidRPr="00150ABD" w:rsidRDefault="004A49BF" w:rsidP="00150ABD">
      <w:pPr>
        <w:pStyle w:val="Heading3"/>
        <w:rPr>
          <w:rFonts w:ascii="Arial" w:hAnsi="Arial" w:cs="Arial"/>
          <w:b/>
          <w:color w:val="auto"/>
          <w:sz w:val="28"/>
          <w:lang w:val="en"/>
        </w:rPr>
      </w:pPr>
      <w:r w:rsidRPr="00150ABD">
        <w:rPr>
          <w:rFonts w:ascii="Arial" w:hAnsi="Arial" w:cs="Arial"/>
          <w:b/>
          <w:color w:val="auto"/>
          <w:sz w:val="28"/>
          <w:lang w:val="en"/>
        </w:rPr>
        <w:t>3.</w:t>
      </w:r>
      <w:r w:rsidRPr="00150ABD">
        <w:rPr>
          <w:rFonts w:ascii="Arial" w:hAnsi="Arial" w:cs="Arial"/>
          <w:b/>
          <w:color w:val="auto"/>
          <w:sz w:val="28"/>
          <w:lang w:val="en"/>
        </w:rPr>
        <w:tab/>
      </w:r>
      <w:r w:rsidRPr="00150ABD">
        <w:rPr>
          <w:rFonts w:ascii="Arial" w:hAnsi="Arial" w:cs="Arial"/>
          <w:b/>
          <w:color w:val="auto"/>
          <w:sz w:val="28"/>
          <w:u w:val="single"/>
          <w:lang w:val="en"/>
        </w:rPr>
        <w:t>Status of the Buyer</w:t>
      </w:r>
    </w:p>
    <w:p w14:paraId="3F18CFB2" w14:textId="04558071" w:rsidR="004A49BF" w:rsidRDefault="004A49BF" w:rsidP="00BB6329">
      <w:pPr>
        <w:ind w:left="720" w:hanging="720"/>
        <w:jc w:val="both"/>
        <w:rPr>
          <w:rFonts w:cs="Arial"/>
          <w:szCs w:val="24"/>
          <w:lang w:val="en"/>
        </w:rPr>
      </w:pPr>
      <w:r>
        <w:rPr>
          <w:rFonts w:cs="Arial"/>
          <w:szCs w:val="24"/>
          <w:lang w:val="en"/>
        </w:rPr>
        <w:t>3.1</w:t>
      </w:r>
      <w:r>
        <w:rPr>
          <w:rFonts w:cs="Arial"/>
          <w:szCs w:val="24"/>
          <w:lang w:val="en"/>
        </w:rPr>
        <w:tab/>
      </w:r>
      <w:r w:rsidR="0049325C">
        <w:rPr>
          <w:rFonts w:cs="Arial"/>
          <w:szCs w:val="24"/>
          <w:lang w:val="en"/>
        </w:rPr>
        <w:t>The Buyer shall have full liability under this agreement for all obligations of both the Buyer and of the Advertiser. This is regardless of whether that party is the Advertiser itself or is the Advertiser’s advertising agent or assign or is acting for the Advertiser in some other representative capacity.</w:t>
      </w:r>
    </w:p>
    <w:p w14:paraId="35E4BFDF" w14:textId="77777777" w:rsidR="00FC2AC2" w:rsidRPr="00150ABD" w:rsidRDefault="00FC2AC2" w:rsidP="00150ABD">
      <w:pPr>
        <w:pStyle w:val="Heading3"/>
        <w:rPr>
          <w:rFonts w:ascii="Arial" w:hAnsi="Arial" w:cs="Arial"/>
          <w:b/>
          <w:color w:val="auto"/>
          <w:sz w:val="28"/>
          <w:lang w:val="en"/>
        </w:rPr>
      </w:pPr>
      <w:r w:rsidRPr="00150ABD">
        <w:rPr>
          <w:rFonts w:ascii="Arial" w:hAnsi="Arial" w:cs="Arial"/>
          <w:b/>
          <w:color w:val="auto"/>
          <w:sz w:val="28"/>
          <w:lang w:val="en"/>
        </w:rPr>
        <w:t>4.</w:t>
      </w:r>
      <w:r w:rsidRPr="00150ABD">
        <w:rPr>
          <w:rFonts w:ascii="Arial" w:hAnsi="Arial" w:cs="Arial"/>
          <w:b/>
          <w:color w:val="auto"/>
          <w:sz w:val="28"/>
          <w:lang w:val="en"/>
        </w:rPr>
        <w:tab/>
      </w:r>
      <w:r w:rsidRPr="00150ABD">
        <w:rPr>
          <w:rFonts w:ascii="Arial" w:hAnsi="Arial" w:cs="Arial"/>
          <w:b/>
          <w:color w:val="auto"/>
          <w:sz w:val="28"/>
          <w:u w:val="single"/>
          <w:lang w:val="en"/>
        </w:rPr>
        <w:t>The Buyer’s Obligations</w:t>
      </w:r>
    </w:p>
    <w:p w14:paraId="23A1B08B" w14:textId="77777777" w:rsidR="00FC2AC2" w:rsidRDefault="00FC2AC2" w:rsidP="00BB6329">
      <w:pPr>
        <w:ind w:left="720" w:hanging="720"/>
        <w:jc w:val="both"/>
        <w:rPr>
          <w:rFonts w:cs="Arial"/>
          <w:szCs w:val="24"/>
          <w:lang w:val="en"/>
        </w:rPr>
      </w:pPr>
      <w:r>
        <w:rPr>
          <w:rFonts w:cs="Arial"/>
          <w:szCs w:val="24"/>
          <w:lang w:val="en"/>
        </w:rPr>
        <w:t>4.1</w:t>
      </w:r>
      <w:r>
        <w:rPr>
          <w:rFonts w:cs="Arial"/>
          <w:szCs w:val="24"/>
          <w:lang w:val="en"/>
        </w:rPr>
        <w:tab/>
        <w:t>The Buyer hereby warrants, represents and undertakes to the Council that:</w:t>
      </w:r>
    </w:p>
    <w:p w14:paraId="0CFE98DE" w14:textId="77777777" w:rsidR="00FC2AC2" w:rsidRDefault="00FC2AC2" w:rsidP="00FC2AC2">
      <w:pPr>
        <w:pStyle w:val="ListParagraph"/>
        <w:numPr>
          <w:ilvl w:val="0"/>
          <w:numId w:val="1"/>
        </w:numPr>
        <w:jc w:val="both"/>
        <w:rPr>
          <w:rFonts w:cs="Arial"/>
          <w:szCs w:val="24"/>
          <w:lang w:val="en"/>
        </w:rPr>
      </w:pPr>
      <w:r>
        <w:rPr>
          <w:rFonts w:cs="Arial"/>
          <w:szCs w:val="24"/>
          <w:lang w:val="en"/>
        </w:rPr>
        <w:t>In relation to any and all Advertisements the Buyer contracts with the Council as principal notwithstanding that the Buyer may be acting directly or indirectly of the Advertiser or in any other representative capacity;</w:t>
      </w:r>
    </w:p>
    <w:p w14:paraId="1E3B445B" w14:textId="77777777" w:rsidR="00EC23DE" w:rsidRDefault="00FC2AC2" w:rsidP="00FC2AC2">
      <w:pPr>
        <w:pStyle w:val="ListParagraph"/>
        <w:numPr>
          <w:ilvl w:val="0"/>
          <w:numId w:val="1"/>
        </w:numPr>
        <w:jc w:val="both"/>
        <w:rPr>
          <w:rFonts w:cs="Arial"/>
          <w:szCs w:val="24"/>
          <w:lang w:val="en"/>
        </w:rPr>
      </w:pPr>
      <w:r>
        <w:rPr>
          <w:rFonts w:cs="Arial"/>
          <w:szCs w:val="24"/>
          <w:lang w:val="en"/>
        </w:rPr>
        <w:t>The publication of the Advertisement by the Council in the form originally submitted by the Buyer, or as amended, will not</w:t>
      </w:r>
      <w:r w:rsidR="00EC23DE">
        <w:rPr>
          <w:rFonts w:cs="Arial"/>
          <w:szCs w:val="24"/>
          <w:lang w:val="en"/>
        </w:rPr>
        <w:t>:</w:t>
      </w:r>
    </w:p>
    <w:p w14:paraId="62BA2A61" w14:textId="77777777" w:rsidR="00EC23DE" w:rsidRDefault="00FC2AC2" w:rsidP="00EC23DE">
      <w:pPr>
        <w:pStyle w:val="ListParagraph"/>
        <w:numPr>
          <w:ilvl w:val="1"/>
          <w:numId w:val="1"/>
        </w:numPr>
        <w:jc w:val="both"/>
        <w:rPr>
          <w:rFonts w:cs="Arial"/>
          <w:szCs w:val="24"/>
          <w:lang w:val="en"/>
        </w:rPr>
      </w:pPr>
      <w:r>
        <w:rPr>
          <w:rFonts w:cs="Arial"/>
          <w:szCs w:val="24"/>
          <w:lang w:val="en"/>
        </w:rPr>
        <w:t xml:space="preserve"> breach any contract with a third party</w:t>
      </w:r>
      <w:r w:rsidR="00EC23DE">
        <w:rPr>
          <w:rFonts w:cs="Arial"/>
          <w:szCs w:val="24"/>
          <w:lang w:val="en"/>
        </w:rPr>
        <w:t>;</w:t>
      </w:r>
    </w:p>
    <w:p w14:paraId="1AF8A47B" w14:textId="5EDDA5E1" w:rsidR="00EC23DE" w:rsidRDefault="00FC2AC2" w:rsidP="00EC23DE">
      <w:pPr>
        <w:pStyle w:val="ListParagraph"/>
        <w:numPr>
          <w:ilvl w:val="1"/>
          <w:numId w:val="1"/>
        </w:numPr>
        <w:jc w:val="both"/>
        <w:rPr>
          <w:rFonts w:cs="Arial"/>
          <w:szCs w:val="24"/>
          <w:lang w:val="en"/>
        </w:rPr>
      </w:pPr>
      <w:r>
        <w:rPr>
          <w:rFonts w:cs="Arial"/>
          <w:szCs w:val="24"/>
          <w:lang w:val="en"/>
        </w:rPr>
        <w:t xml:space="preserve">infringe </w:t>
      </w:r>
      <w:r w:rsidR="00EC23DE">
        <w:rPr>
          <w:rFonts w:cs="Arial"/>
          <w:szCs w:val="24"/>
          <w:lang w:val="en"/>
        </w:rPr>
        <w:t xml:space="preserve">the </w:t>
      </w:r>
      <w:r w:rsidR="00B97031">
        <w:rPr>
          <w:rFonts w:cs="Arial"/>
          <w:szCs w:val="24"/>
          <w:lang w:val="en"/>
        </w:rPr>
        <w:t>rights (including Intellectual Property R</w:t>
      </w:r>
      <w:r w:rsidR="00EC23DE">
        <w:rPr>
          <w:rFonts w:cs="Arial"/>
          <w:szCs w:val="24"/>
          <w:lang w:val="en"/>
        </w:rPr>
        <w:t xml:space="preserve">ights) </w:t>
      </w:r>
      <w:r>
        <w:rPr>
          <w:rFonts w:cs="Arial"/>
          <w:szCs w:val="24"/>
          <w:lang w:val="en"/>
        </w:rPr>
        <w:t xml:space="preserve"> of any third party</w:t>
      </w:r>
      <w:r w:rsidR="00EC23DE">
        <w:rPr>
          <w:rFonts w:cs="Arial"/>
          <w:szCs w:val="24"/>
          <w:lang w:val="en"/>
        </w:rPr>
        <w:t xml:space="preserve">; </w:t>
      </w:r>
    </w:p>
    <w:p w14:paraId="4FCAC2F9" w14:textId="77777777" w:rsidR="00EC23DE" w:rsidRDefault="00EC23DE" w:rsidP="00EC23DE">
      <w:pPr>
        <w:pStyle w:val="ListParagraph"/>
        <w:numPr>
          <w:ilvl w:val="1"/>
          <w:numId w:val="1"/>
        </w:numPr>
        <w:jc w:val="both"/>
        <w:rPr>
          <w:rFonts w:cs="Arial"/>
          <w:szCs w:val="24"/>
          <w:lang w:val="en"/>
        </w:rPr>
      </w:pPr>
      <w:r>
        <w:rPr>
          <w:rFonts w:cs="Arial"/>
          <w:szCs w:val="24"/>
          <w:lang w:val="en"/>
        </w:rPr>
        <w:t xml:space="preserve">be defamatory, derogatory or offensive to any third party; </w:t>
      </w:r>
    </w:p>
    <w:p w14:paraId="30A69E74" w14:textId="77777777" w:rsidR="00EC23DE" w:rsidRDefault="00EC23DE" w:rsidP="00EC23DE">
      <w:pPr>
        <w:pStyle w:val="ListParagraph"/>
        <w:numPr>
          <w:ilvl w:val="1"/>
          <w:numId w:val="1"/>
        </w:numPr>
        <w:jc w:val="both"/>
        <w:rPr>
          <w:rFonts w:cs="Arial"/>
          <w:szCs w:val="24"/>
          <w:lang w:val="en"/>
        </w:rPr>
      </w:pPr>
      <w:r>
        <w:rPr>
          <w:rFonts w:cs="Arial"/>
          <w:szCs w:val="24"/>
          <w:lang w:val="en"/>
        </w:rPr>
        <w:t>be prejudicial to the reputation of the Council;</w:t>
      </w:r>
      <w:r w:rsidR="00FC2AC2">
        <w:rPr>
          <w:rFonts w:cs="Arial"/>
          <w:szCs w:val="24"/>
          <w:lang w:val="en"/>
        </w:rPr>
        <w:t xml:space="preserve"> </w:t>
      </w:r>
      <w:r>
        <w:rPr>
          <w:rFonts w:cs="Arial"/>
          <w:szCs w:val="24"/>
          <w:lang w:val="en"/>
        </w:rPr>
        <w:t xml:space="preserve"> or</w:t>
      </w:r>
    </w:p>
    <w:p w14:paraId="0319935F" w14:textId="7831A438" w:rsidR="00FC2AC2" w:rsidRPr="00FC2AC2" w:rsidRDefault="00FC2AC2" w:rsidP="00EC23DE">
      <w:pPr>
        <w:pStyle w:val="ListParagraph"/>
        <w:numPr>
          <w:ilvl w:val="1"/>
          <w:numId w:val="1"/>
        </w:numPr>
        <w:jc w:val="both"/>
        <w:rPr>
          <w:rFonts w:cs="Arial"/>
          <w:szCs w:val="24"/>
          <w:lang w:val="en"/>
        </w:rPr>
      </w:pPr>
      <w:r>
        <w:rPr>
          <w:rFonts w:cs="Arial"/>
          <w:szCs w:val="24"/>
          <w:lang w:val="en"/>
        </w:rPr>
        <w:t xml:space="preserve">otherwise be unlawful or render the </w:t>
      </w:r>
      <w:r w:rsidRPr="00FC2AC2">
        <w:rPr>
          <w:rFonts w:cs="Arial"/>
          <w:szCs w:val="24"/>
          <w:lang w:val="en"/>
        </w:rPr>
        <w:t>Council liable to any proceedings, claims, damages, costs or expenses or any other loss whatsoever;</w:t>
      </w:r>
    </w:p>
    <w:p w14:paraId="07376514" w14:textId="77777777" w:rsidR="00FC2AC2" w:rsidRPr="00FC2AC2" w:rsidRDefault="00FC2AC2" w:rsidP="00FC2AC2">
      <w:pPr>
        <w:pStyle w:val="ListParagraph"/>
        <w:numPr>
          <w:ilvl w:val="0"/>
          <w:numId w:val="1"/>
        </w:numPr>
        <w:jc w:val="both"/>
        <w:rPr>
          <w:rStyle w:val="A2"/>
          <w:rFonts w:cs="Arial"/>
          <w:color w:val="auto"/>
          <w:sz w:val="24"/>
          <w:szCs w:val="24"/>
          <w:lang w:val="en"/>
        </w:rPr>
      </w:pPr>
      <w:r w:rsidRPr="00FC2AC2">
        <w:rPr>
          <w:rStyle w:val="A2"/>
          <w:rFonts w:cs="Arial"/>
          <w:sz w:val="24"/>
          <w:szCs w:val="24"/>
        </w:rPr>
        <w:t>any information supplied in connection with the Advertisement is accurate, complete, true and not misleading;</w:t>
      </w:r>
    </w:p>
    <w:p w14:paraId="732D6145" w14:textId="77777777" w:rsidR="00FC2AC2" w:rsidRPr="00753D4C" w:rsidRDefault="00FC2AC2" w:rsidP="00FC2AC2">
      <w:pPr>
        <w:pStyle w:val="ListParagraph"/>
        <w:numPr>
          <w:ilvl w:val="0"/>
          <w:numId w:val="1"/>
        </w:numPr>
        <w:jc w:val="both"/>
        <w:rPr>
          <w:rStyle w:val="A2"/>
          <w:rFonts w:cs="Arial"/>
          <w:color w:val="auto"/>
          <w:sz w:val="24"/>
          <w:szCs w:val="24"/>
          <w:lang w:val="en"/>
        </w:rPr>
      </w:pPr>
      <w:r>
        <w:rPr>
          <w:rStyle w:val="A2"/>
          <w:rFonts w:cs="Arial"/>
          <w:sz w:val="24"/>
          <w:szCs w:val="24"/>
        </w:rPr>
        <w:t xml:space="preserve">in the case of any Advertisement submitted for publication by the Buyer which contains the name or pictorial representation, whether photographic or otherwise, of any living person or any part of any living person or any material by which a living person may be identified, the </w:t>
      </w:r>
      <w:r w:rsidRPr="00921246">
        <w:rPr>
          <w:rStyle w:val="A2"/>
          <w:rFonts w:cs="Arial"/>
          <w:sz w:val="24"/>
          <w:szCs w:val="24"/>
        </w:rPr>
        <w:t>Buyer or the Advertiser has</w:t>
      </w:r>
      <w:r>
        <w:rPr>
          <w:rStyle w:val="A2"/>
          <w:rFonts w:cs="Arial"/>
          <w:sz w:val="24"/>
          <w:szCs w:val="24"/>
        </w:rPr>
        <w:t xml:space="preserve"> obtained the authority of such living person </w:t>
      </w:r>
      <w:r w:rsidR="00753D4C">
        <w:rPr>
          <w:rStyle w:val="A2"/>
          <w:rFonts w:cs="Arial"/>
          <w:sz w:val="24"/>
          <w:szCs w:val="24"/>
        </w:rPr>
        <w:t>to make use of their name, identity, image, representation and /or copy;</w:t>
      </w:r>
    </w:p>
    <w:p w14:paraId="2EF97CF5" w14:textId="77777777" w:rsidR="00753D4C" w:rsidRPr="00753D4C" w:rsidRDefault="00753D4C" w:rsidP="00FC2AC2">
      <w:pPr>
        <w:pStyle w:val="ListParagraph"/>
        <w:numPr>
          <w:ilvl w:val="0"/>
          <w:numId w:val="1"/>
        </w:numPr>
        <w:jc w:val="both"/>
        <w:rPr>
          <w:rStyle w:val="A2"/>
          <w:rFonts w:cs="Arial"/>
          <w:color w:val="auto"/>
          <w:sz w:val="24"/>
          <w:szCs w:val="24"/>
          <w:lang w:val="en"/>
        </w:rPr>
      </w:pPr>
      <w:r>
        <w:rPr>
          <w:rStyle w:val="A2"/>
          <w:rFonts w:cs="Arial"/>
          <w:sz w:val="24"/>
          <w:szCs w:val="24"/>
        </w:rPr>
        <w:t xml:space="preserve">in </w:t>
      </w:r>
      <w:r w:rsidRPr="008B762A">
        <w:rPr>
          <w:rStyle w:val="A2"/>
          <w:rFonts w:cs="Arial"/>
          <w:color w:val="auto"/>
          <w:sz w:val="24"/>
          <w:szCs w:val="24"/>
        </w:rPr>
        <w:t xml:space="preserve">relation to any investment or financial promotion (as defined under the </w:t>
      </w:r>
      <w:r w:rsidRPr="00BA4AF2">
        <w:rPr>
          <w:rStyle w:val="A2"/>
          <w:rFonts w:cs="Arial"/>
          <w:color w:val="auto"/>
          <w:sz w:val="24"/>
          <w:szCs w:val="24"/>
        </w:rPr>
        <w:t>Financial Services and Markets Act 2000)</w:t>
      </w:r>
      <w:r w:rsidRPr="008B762A">
        <w:rPr>
          <w:rStyle w:val="A2"/>
          <w:rFonts w:cs="Arial"/>
          <w:color w:val="auto"/>
          <w:sz w:val="24"/>
          <w:szCs w:val="24"/>
        </w:rPr>
        <w:t xml:space="preserve"> the Advertiser is, or its contents have been approved, by a person within the 2000 Act or the Advertisement should otherwise be permitted under the 2000 Act, under the </w:t>
      </w:r>
      <w:r w:rsidR="008B762A" w:rsidRPr="00BA4AF2">
        <w:rPr>
          <w:rStyle w:val="A2"/>
          <w:rFonts w:cs="Arial"/>
          <w:color w:val="auto"/>
          <w:sz w:val="24"/>
          <w:szCs w:val="24"/>
        </w:rPr>
        <w:t>Financial Services and Markets Act 2000 (</w:t>
      </w:r>
      <w:r w:rsidRPr="00BA4AF2">
        <w:rPr>
          <w:rStyle w:val="A2"/>
          <w:rFonts w:cs="Arial"/>
          <w:color w:val="auto"/>
          <w:sz w:val="24"/>
          <w:szCs w:val="24"/>
        </w:rPr>
        <w:t>Financial Promotion</w:t>
      </w:r>
      <w:r w:rsidR="008B762A" w:rsidRPr="00BA4AF2">
        <w:rPr>
          <w:rStyle w:val="A2"/>
          <w:rFonts w:cs="Arial"/>
          <w:color w:val="auto"/>
          <w:sz w:val="24"/>
          <w:szCs w:val="24"/>
        </w:rPr>
        <w:t>)</w:t>
      </w:r>
      <w:r w:rsidRPr="00BA4AF2">
        <w:rPr>
          <w:rStyle w:val="A2"/>
          <w:rFonts w:cs="Arial"/>
          <w:color w:val="auto"/>
          <w:sz w:val="24"/>
          <w:szCs w:val="24"/>
        </w:rPr>
        <w:t xml:space="preserve"> O</w:t>
      </w:r>
      <w:r w:rsidR="008B762A" w:rsidRPr="00BA4AF2">
        <w:rPr>
          <w:rStyle w:val="A2"/>
          <w:rFonts w:cs="Arial"/>
          <w:color w:val="auto"/>
          <w:sz w:val="24"/>
          <w:szCs w:val="24"/>
        </w:rPr>
        <w:t>rder 2005</w:t>
      </w:r>
      <w:r w:rsidRPr="00BA4AF2">
        <w:rPr>
          <w:rStyle w:val="A2"/>
          <w:rFonts w:cs="Arial"/>
          <w:color w:val="auto"/>
          <w:sz w:val="24"/>
          <w:szCs w:val="24"/>
        </w:rPr>
        <w:t xml:space="preserve"> </w:t>
      </w:r>
      <w:r w:rsidR="008B762A" w:rsidRPr="00BA4AF2">
        <w:rPr>
          <w:rStyle w:val="A2"/>
          <w:rFonts w:cs="Arial"/>
          <w:color w:val="auto"/>
          <w:sz w:val="24"/>
          <w:szCs w:val="24"/>
        </w:rPr>
        <w:t xml:space="preserve">(as amended) </w:t>
      </w:r>
      <w:r w:rsidRPr="00BA4AF2">
        <w:rPr>
          <w:rStyle w:val="A2"/>
          <w:rFonts w:cs="Arial"/>
          <w:color w:val="auto"/>
          <w:sz w:val="24"/>
          <w:szCs w:val="24"/>
        </w:rPr>
        <w:t>or any</w:t>
      </w:r>
      <w:r w:rsidRPr="008B762A">
        <w:rPr>
          <w:rStyle w:val="A2"/>
          <w:rFonts w:cs="Arial"/>
          <w:color w:val="auto"/>
          <w:sz w:val="24"/>
          <w:szCs w:val="24"/>
        </w:rPr>
        <w:t xml:space="preserve"> </w:t>
      </w:r>
      <w:r>
        <w:rPr>
          <w:rStyle w:val="A2"/>
          <w:rFonts w:cs="Arial"/>
          <w:sz w:val="24"/>
          <w:szCs w:val="24"/>
        </w:rPr>
        <w:t>other legislation subordinate to the 2000 Act;</w:t>
      </w:r>
    </w:p>
    <w:p w14:paraId="343B9919" w14:textId="6430C05B" w:rsidR="00753D4C" w:rsidRPr="00753D4C" w:rsidRDefault="00753D4C" w:rsidP="00FC2AC2">
      <w:pPr>
        <w:pStyle w:val="ListParagraph"/>
        <w:numPr>
          <w:ilvl w:val="0"/>
          <w:numId w:val="1"/>
        </w:numPr>
        <w:jc w:val="both"/>
        <w:rPr>
          <w:rStyle w:val="A2"/>
          <w:rFonts w:cs="Arial"/>
          <w:color w:val="auto"/>
          <w:sz w:val="24"/>
          <w:szCs w:val="24"/>
          <w:lang w:val="en"/>
        </w:rPr>
      </w:pPr>
      <w:r w:rsidRPr="00753D4C">
        <w:rPr>
          <w:rStyle w:val="A2"/>
          <w:rFonts w:cs="Arial"/>
          <w:sz w:val="24"/>
          <w:szCs w:val="24"/>
        </w:rPr>
        <w:t>the Advertisement complies with the requirements of all relevant legislation (including subordinate legislation</w:t>
      </w:r>
      <w:r w:rsidR="00182CE0">
        <w:rPr>
          <w:rStyle w:val="A2"/>
          <w:rFonts w:cs="Arial"/>
          <w:sz w:val="24"/>
          <w:szCs w:val="24"/>
        </w:rPr>
        <w:t xml:space="preserve"> and</w:t>
      </w:r>
      <w:r w:rsidRPr="00753D4C">
        <w:rPr>
          <w:rStyle w:val="A2"/>
          <w:rFonts w:cs="Arial"/>
          <w:sz w:val="24"/>
          <w:szCs w:val="24"/>
        </w:rPr>
        <w:t xml:space="preserve"> the rules of statutorily recognised regulatory authorities) </w:t>
      </w:r>
      <w:r>
        <w:rPr>
          <w:rStyle w:val="A2"/>
          <w:rFonts w:cs="Arial"/>
          <w:sz w:val="24"/>
          <w:szCs w:val="24"/>
        </w:rPr>
        <w:t xml:space="preserve">and applicable laws </w:t>
      </w:r>
      <w:r w:rsidRPr="00753D4C">
        <w:rPr>
          <w:rStyle w:val="A2"/>
          <w:rFonts w:cs="Arial"/>
          <w:sz w:val="24"/>
          <w:szCs w:val="24"/>
        </w:rPr>
        <w:t>for the time being in force</w:t>
      </w:r>
      <w:r>
        <w:rPr>
          <w:rStyle w:val="A2"/>
          <w:rFonts w:cs="Arial"/>
          <w:sz w:val="24"/>
          <w:szCs w:val="24"/>
        </w:rPr>
        <w:t xml:space="preserve"> or applicable to the United Kingdom</w:t>
      </w:r>
      <w:r w:rsidR="0049325C">
        <w:rPr>
          <w:rStyle w:val="A2"/>
          <w:rFonts w:cs="Arial"/>
          <w:sz w:val="24"/>
          <w:szCs w:val="24"/>
        </w:rPr>
        <w:t xml:space="preserve"> </w:t>
      </w:r>
      <w:r w:rsidR="0049325C">
        <w:rPr>
          <w:rFonts w:cs="Arial"/>
          <w:szCs w:val="24"/>
          <w:lang w:val="en"/>
        </w:rPr>
        <w:t xml:space="preserve">including, but not limited to, the Data Protection Legislation, the Gambling Act 2005, the Consumer Protection from Unfair Trading Regulations 2008 and the </w:t>
      </w:r>
      <w:r w:rsidR="0049325C" w:rsidRPr="00B46A9A">
        <w:rPr>
          <w:rStyle w:val="A2"/>
          <w:rFonts w:cs="Arial"/>
          <w:sz w:val="24"/>
          <w:szCs w:val="24"/>
        </w:rPr>
        <w:t>Business Protection from Misleading Marketing Regulations</w:t>
      </w:r>
      <w:r w:rsidR="0049325C">
        <w:rPr>
          <w:rStyle w:val="A2"/>
          <w:rFonts w:cs="Arial"/>
          <w:sz w:val="24"/>
          <w:szCs w:val="24"/>
        </w:rPr>
        <w:t xml:space="preserve"> 2008 where applicable</w:t>
      </w:r>
      <w:r>
        <w:rPr>
          <w:rStyle w:val="A2"/>
          <w:rFonts w:cs="Arial"/>
          <w:sz w:val="24"/>
          <w:szCs w:val="24"/>
        </w:rPr>
        <w:t>;</w:t>
      </w:r>
    </w:p>
    <w:p w14:paraId="6D6D229B" w14:textId="33248BE9" w:rsidR="00753D4C" w:rsidRPr="00753D4C" w:rsidRDefault="00753D4C" w:rsidP="00B46A9A">
      <w:pPr>
        <w:pStyle w:val="ListParagraph"/>
        <w:numPr>
          <w:ilvl w:val="0"/>
          <w:numId w:val="1"/>
        </w:numPr>
        <w:jc w:val="both"/>
        <w:rPr>
          <w:rStyle w:val="A2"/>
          <w:rFonts w:cs="Arial"/>
          <w:color w:val="auto"/>
          <w:sz w:val="24"/>
          <w:szCs w:val="24"/>
          <w:lang w:val="en"/>
        </w:rPr>
      </w:pPr>
      <w:r w:rsidRPr="00753D4C">
        <w:rPr>
          <w:rStyle w:val="A2"/>
          <w:rFonts w:cs="Arial"/>
          <w:sz w:val="24"/>
          <w:szCs w:val="24"/>
        </w:rPr>
        <w:t xml:space="preserve">all advertising copy submitted to the </w:t>
      </w:r>
      <w:r>
        <w:rPr>
          <w:rStyle w:val="A2"/>
          <w:rFonts w:cs="Arial"/>
          <w:sz w:val="24"/>
          <w:szCs w:val="24"/>
        </w:rPr>
        <w:t>Council</w:t>
      </w:r>
      <w:r w:rsidRPr="00753D4C">
        <w:rPr>
          <w:rStyle w:val="A2"/>
          <w:rFonts w:cs="Arial"/>
          <w:sz w:val="24"/>
          <w:szCs w:val="24"/>
        </w:rPr>
        <w:t xml:space="preserve"> is legal, decent, honest and truthful and complies with the</w:t>
      </w:r>
      <w:r w:rsidR="00B46A9A" w:rsidRPr="00B46A9A">
        <w:t xml:space="preserve"> </w:t>
      </w:r>
      <w:r w:rsidR="00B46A9A">
        <w:t xml:space="preserve">UK </w:t>
      </w:r>
      <w:r w:rsidR="00B46A9A" w:rsidRPr="00B46A9A">
        <w:rPr>
          <w:rStyle w:val="A2"/>
          <w:rFonts w:cs="Arial"/>
          <w:sz w:val="24"/>
          <w:szCs w:val="24"/>
        </w:rPr>
        <w:t>Code of Non-br</w:t>
      </w:r>
      <w:r w:rsidR="00B46A9A">
        <w:rPr>
          <w:rStyle w:val="A2"/>
          <w:rFonts w:cs="Arial"/>
          <w:sz w:val="24"/>
          <w:szCs w:val="24"/>
        </w:rPr>
        <w:t>oadcast Advertising and Direct and</w:t>
      </w:r>
      <w:r w:rsidR="00B46A9A" w:rsidRPr="00B46A9A">
        <w:rPr>
          <w:rStyle w:val="A2"/>
          <w:rFonts w:cs="Arial"/>
          <w:sz w:val="24"/>
          <w:szCs w:val="24"/>
        </w:rPr>
        <w:t xml:space="preserve"> Promotional Marketing</w:t>
      </w:r>
      <w:r w:rsidR="00FF460B">
        <w:rPr>
          <w:rStyle w:val="A2"/>
          <w:rFonts w:cs="Arial"/>
          <w:sz w:val="24"/>
          <w:szCs w:val="24"/>
        </w:rPr>
        <w:t xml:space="preserve">, or </w:t>
      </w:r>
      <w:r w:rsidR="00BF43E9">
        <w:rPr>
          <w:rStyle w:val="A2"/>
          <w:rFonts w:cs="Arial"/>
          <w:sz w:val="24"/>
          <w:szCs w:val="24"/>
        </w:rPr>
        <w:t xml:space="preserve">any </w:t>
      </w:r>
      <w:r w:rsidR="00FF460B">
        <w:rPr>
          <w:rStyle w:val="A2"/>
          <w:rFonts w:cs="Arial"/>
          <w:sz w:val="24"/>
          <w:szCs w:val="24"/>
        </w:rPr>
        <w:t>replacement</w:t>
      </w:r>
      <w:r w:rsidR="0049325C">
        <w:rPr>
          <w:rStyle w:val="A2"/>
          <w:rFonts w:cs="Arial"/>
          <w:sz w:val="24"/>
          <w:szCs w:val="24"/>
        </w:rPr>
        <w:t xml:space="preserve"> code as may be adopted from ti</w:t>
      </w:r>
      <w:r w:rsidR="00FF460B">
        <w:rPr>
          <w:rStyle w:val="A2"/>
          <w:rFonts w:cs="Arial"/>
          <w:sz w:val="24"/>
          <w:szCs w:val="24"/>
        </w:rPr>
        <w:t>m</w:t>
      </w:r>
      <w:r w:rsidR="0049325C">
        <w:rPr>
          <w:rStyle w:val="A2"/>
          <w:rFonts w:cs="Arial"/>
          <w:sz w:val="24"/>
          <w:szCs w:val="24"/>
        </w:rPr>
        <w:t>e</w:t>
      </w:r>
      <w:r w:rsidR="00FF460B">
        <w:rPr>
          <w:rStyle w:val="A2"/>
          <w:rFonts w:cs="Arial"/>
          <w:sz w:val="24"/>
          <w:szCs w:val="24"/>
        </w:rPr>
        <w:t xml:space="preserve"> to time,</w:t>
      </w:r>
      <w:r w:rsidR="00B46A9A" w:rsidRPr="00753D4C">
        <w:rPr>
          <w:rStyle w:val="A2"/>
          <w:rFonts w:cs="Arial"/>
          <w:sz w:val="24"/>
          <w:szCs w:val="24"/>
        </w:rPr>
        <w:t xml:space="preserve"> </w:t>
      </w:r>
      <w:r w:rsidRPr="00753D4C">
        <w:rPr>
          <w:rStyle w:val="A2"/>
          <w:rFonts w:cs="Arial"/>
          <w:sz w:val="24"/>
          <w:szCs w:val="24"/>
        </w:rPr>
        <w:t>and all other relevant codes under the general supervision of the Advertising Stan</w:t>
      </w:r>
      <w:r>
        <w:rPr>
          <w:rStyle w:val="A2"/>
          <w:rFonts w:cs="Arial"/>
          <w:sz w:val="24"/>
          <w:szCs w:val="24"/>
        </w:rPr>
        <w:t>dards Authority.;</w:t>
      </w:r>
    </w:p>
    <w:p w14:paraId="0ED57BF0" w14:textId="77777777" w:rsidR="00753D4C" w:rsidRPr="00A46281" w:rsidRDefault="00753D4C" w:rsidP="00FC2AC2">
      <w:pPr>
        <w:pStyle w:val="ListParagraph"/>
        <w:numPr>
          <w:ilvl w:val="0"/>
          <w:numId w:val="1"/>
        </w:numPr>
        <w:jc w:val="both"/>
        <w:rPr>
          <w:rStyle w:val="A2"/>
          <w:rFonts w:cs="Arial"/>
          <w:color w:val="auto"/>
          <w:sz w:val="24"/>
          <w:szCs w:val="24"/>
          <w:lang w:val="en"/>
        </w:rPr>
      </w:pPr>
      <w:r>
        <w:rPr>
          <w:rStyle w:val="A2"/>
          <w:rFonts w:cs="Arial"/>
          <w:sz w:val="24"/>
          <w:szCs w:val="24"/>
        </w:rPr>
        <w:t>all instructions, artwork or other material submitted t</w:t>
      </w:r>
      <w:r w:rsidR="00A26847">
        <w:rPr>
          <w:rStyle w:val="A2"/>
          <w:rFonts w:cs="Arial"/>
          <w:sz w:val="24"/>
          <w:szCs w:val="24"/>
        </w:rPr>
        <w:t>o</w:t>
      </w:r>
      <w:r>
        <w:rPr>
          <w:rStyle w:val="A2"/>
          <w:rFonts w:cs="Arial"/>
          <w:sz w:val="24"/>
          <w:szCs w:val="24"/>
        </w:rPr>
        <w:t xml:space="preserve"> the Council by electronic means shall not contain software viruses or any other computer code, files or programs designed to interrupt, damage, destroy or limit the functionality of any software, hardware </w:t>
      </w:r>
      <w:r w:rsidR="00A46281">
        <w:rPr>
          <w:rStyle w:val="A2"/>
          <w:rFonts w:cs="Arial"/>
          <w:sz w:val="24"/>
          <w:szCs w:val="24"/>
        </w:rPr>
        <w:t>or telecommunications equipment and shall not be corrupted;</w:t>
      </w:r>
    </w:p>
    <w:p w14:paraId="3CB31277" w14:textId="4C16D646" w:rsidR="00A46281" w:rsidRPr="00A46281" w:rsidRDefault="00A46281" w:rsidP="00FC2AC2">
      <w:pPr>
        <w:pStyle w:val="ListParagraph"/>
        <w:numPr>
          <w:ilvl w:val="0"/>
          <w:numId w:val="1"/>
        </w:numPr>
        <w:jc w:val="both"/>
        <w:rPr>
          <w:rStyle w:val="A2"/>
          <w:rFonts w:cs="Arial"/>
          <w:color w:val="auto"/>
          <w:sz w:val="24"/>
          <w:szCs w:val="24"/>
          <w:lang w:val="en"/>
        </w:rPr>
      </w:pPr>
      <w:r>
        <w:rPr>
          <w:rStyle w:val="A2"/>
          <w:rFonts w:cs="Arial"/>
          <w:sz w:val="24"/>
          <w:szCs w:val="24"/>
        </w:rPr>
        <w:t xml:space="preserve">where the Buyer is the Advertiser’s agent, the Buyer is authorised by the Advertiser to place the Advertisement with the Council and the Buyer shall indemnify the Council against any claim made by the Advertiser against the Council; </w:t>
      </w:r>
    </w:p>
    <w:p w14:paraId="3CD8218B" w14:textId="2327254E" w:rsidR="00EC23DE" w:rsidRPr="00EC23DE" w:rsidRDefault="00A46281" w:rsidP="00EC23DE">
      <w:pPr>
        <w:pStyle w:val="ListParagraph"/>
        <w:numPr>
          <w:ilvl w:val="0"/>
          <w:numId w:val="1"/>
        </w:numPr>
        <w:jc w:val="both"/>
        <w:rPr>
          <w:rStyle w:val="A2"/>
          <w:rFonts w:cs="Arial"/>
          <w:color w:val="auto"/>
          <w:sz w:val="24"/>
          <w:szCs w:val="24"/>
          <w:lang w:val="en"/>
        </w:rPr>
      </w:pPr>
      <w:r>
        <w:rPr>
          <w:rStyle w:val="A2"/>
          <w:rFonts w:cs="Arial"/>
          <w:sz w:val="24"/>
          <w:szCs w:val="24"/>
        </w:rPr>
        <w:t xml:space="preserve">the Buyer has retained </w:t>
      </w:r>
      <w:r w:rsidR="008B762A">
        <w:rPr>
          <w:rStyle w:val="A2"/>
          <w:rFonts w:cs="Arial"/>
          <w:sz w:val="24"/>
          <w:szCs w:val="24"/>
        </w:rPr>
        <w:t xml:space="preserve">sufficient quality and quantity </w:t>
      </w:r>
      <w:r>
        <w:rPr>
          <w:rStyle w:val="A2"/>
          <w:rFonts w:cs="Arial"/>
          <w:sz w:val="24"/>
          <w:szCs w:val="24"/>
        </w:rPr>
        <w:t>of any artwork, film or other materials and copy relating the Advertisement and the Council shall not be liable for the loss of or damage to any of those items submitted to the Council</w:t>
      </w:r>
      <w:r w:rsidR="004B49DE">
        <w:rPr>
          <w:rStyle w:val="A2"/>
          <w:rFonts w:cs="Arial"/>
          <w:sz w:val="24"/>
          <w:szCs w:val="24"/>
        </w:rPr>
        <w:t>; and</w:t>
      </w:r>
    </w:p>
    <w:p w14:paraId="4A8BA1D2" w14:textId="5177EC62" w:rsidR="00EC23DE" w:rsidRPr="00EC23DE" w:rsidRDefault="004B49DE" w:rsidP="00EC23DE">
      <w:pPr>
        <w:pStyle w:val="ListParagraph"/>
        <w:numPr>
          <w:ilvl w:val="0"/>
          <w:numId w:val="1"/>
        </w:numPr>
        <w:jc w:val="both"/>
        <w:rPr>
          <w:rStyle w:val="A2"/>
          <w:rFonts w:cs="Arial"/>
          <w:color w:val="auto"/>
          <w:sz w:val="24"/>
          <w:szCs w:val="24"/>
          <w:lang w:val="en"/>
        </w:rPr>
      </w:pPr>
      <w:r>
        <w:rPr>
          <w:rStyle w:val="A2"/>
          <w:rFonts w:cs="Arial"/>
          <w:color w:val="auto"/>
          <w:sz w:val="24"/>
          <w:szCs w:val="24"/>
          <w:lang w:val="en"/>
        </w:rPr>
        <w:t>the Buyer</w:t>
      </w:r>
      <w:r w:rsidR="00EC23DE">
        <w:rPr>
          <w:rStyle w:val="A2"/>
          <w:rFonts w:cs="Arial"/>
          <w:color w:val="auto"/>
          <w:sz w:val="24"/>
          <w:szCs w:val="24"/>
          <w:lang w:val="en"/>
        </w:rPr>
        <w:t xml:space="preserve"> has </w:t>
      </w:r>
      <w:r w:rsidR="00EC23DE" w:rsidRPr="00EC23DE">
        <w:rPr>
          <w:rStyle w:val="A2"/>
          <w:rFonts w:cs="Arial"/>
          <w:color w:val="auto"/>
          <w:sz w:val="24"/>
          <w:szCs w:val="24"/>
          <w:lang w:val="en"/>
        </w:rPr>
        <w:t xml:space="preserve">obtained all necessary rights, consents, </w:t>
      </w:r>
      <w:r w:rsidR="00B65F5E" w:rsidRPr="00EC23DE">
        <w:rPr>
          <w:rStyle w:val="A2"/>
          <w:rFonts w:cs="Arial"/>
          <w:color w:val="auto"/>
          <w:sz w:val="24"/>
          <w:szCs w:val="24"/>
          <w:lang w:val="en"/>
        </w:rPr>
        <w:t>licenses</w:t>
      </w:r>
      <w:r>
        <w:rPr>
          <w:rStyle w:val="A2"/>
          <w:rFonts w:cs="Arial"/>
          <w:color w:val="auto"/>
          <w:sz w:val="24"/>
          <w:szCs w:val="24"/>
          <w:lang w:val="en"/>
        </w:rPr>
        <w:t xml:space="preserve"> and clearances </w:t>
      </w:r>
      <w:r w:rsidR="00EC23DE" w:rsidRPr="00EC23DE">
        <w:rPr>
          <w:rStyle w:val="A2"/>
          <w:rFonts w:cs="Arial"/>
          <w:color w:val="auto"/>
          <w:sz w:val="24"/>
          <w:szCs w:val="24"/>
          <w:lang w:val="en"/>
        </w:rPr>
        <w:t xml:space="preserve">in </w:t>
      </w:r>
      <w:r w:rsidR="00EC23DE">
        <w:rPr>
          <w:rStyle w:val="A2"/>
          <w:rFonts w:cs="Arial"/>
          <w:color w:val="auto"/>
          <w:sz w:val="24"/>
          <w:szCs w:val="24"/>
          <w:lang w:val="en"/>
        </w:rPr>
        <w:t>relation to the publication of A</w:t>
      </w:r>
      <w:r w:rsidR="00EC23DE" w:rsidRPr="00EC23DE">
        <w:rPr>
          <w:rStyle w:val="A2"/>
          <w:rFonts w:cs="Arial"/>
          <w:color w:val="auto"/>
          <w:sz w:val="24"/>
          <w:szCs w:val="24"/>
          <w:lang w:val="en"/>
        </w:rPr>
        <w:t>dvertisement</w:t>
      </w:r>
    </w:p>
    <w:p w14:paraId="69CBC456" w14:textId="15273087" w:rsidR="00EC23DE" w:rsidRPr="00EC23DE" w:rsidRDefault="00EC23DE" w:rsidP="00EC23DE">
      <w:pPr>
        <w:ind w:left="720" w:hanging="720"/>
        <w:jc w:val="both"/>
        <w:rPr>
          <w:rStyle w:val="A2"/>
          <w:rFonts w:cs="Arial"/>
          <w:color w:val="auto"/>
          <w:sz w:val="24"/>
          <w:szCs w:val="24"/>
          <w:lang w:val="en"/>
        </w:rPr>
      </w:pPr>
      <w:r>
        <w:rPr>
          <w:rStyle w:val="A2"/>
          <w:rFonts w:cs="Arial"/>
          <w:color w:val="auto"/>
          <w:sz w:val="24"/>
          <w:szCs w:val="24"/>
          <w:lang w:val="en"/>
        </w:rPr>
        <w:t>4.2</w:t>
      </w:r>
      <w:r>
        <w:rPr>
          <w:rStyle w:val="A2"/>
          <w:rFonts w:cs="Arial"/>
          <w:color w:val="auto"/>
          <w:sz w:val="24"/>
          <w:szCs w:val="24"/>
          <w:lang w:val="en"/>
        </w:rPr>
        <w:tab/>
      </w:r>
      <w:r w:rsidR="004B49DE">
        <w:rPr>
          <w:rStyle w:val="A2"/>
          <w:rFonts w:cs="Arial"/>
          <w:color w:val="auto"/>
          <w:sz w:val="24"/>
          <w:szCs w:val="24"/>
          <w:lang w:val="en"/>
        </w:rPr>
        <w:t>The Buyer</w:t>
      </w:r>
      <w:r w:rsidRPr="00EC23DE">
        <w:rPr>
          <w:rStyle w:val="A2"/>
          <w:rFonts w:cs="Arial"/>
          <w:color w:val="auto"/>
          <w:sz w:val="24"/>
          <w:szCs w:val="24"/>
          <w:lang w:val="en"/>
        </w:rPr>
        <w:t xml:space="preserve"> </w:t>
      </w:r>
      <w:r>
        <w:rPr>
          <w:rStyle w:val="A2"/>
          <w:rFonts w:cs="Arial"/>
          <w:color w:val="auto"/>
          <w:sz w:val="24"/>
          <w:szCs w:val="24"/>
          <w:lang w:val="en"/>
        </w:rPr>
        <w:t xml:space="preserve">agrees to </w:t>
      </w:r>
      <w:r w:rsidRPr="00EC23DE">
        <w:rPr>
          <w:rStyle w:val="A2"/>
          <w:rFonts w:cs="Arial"/>
          <w:color w:val="auto"/>
          <w:sz w:val="24"/>
          <w:szCs w:val="24"/>
          <w:lang w:val="en"/>
        </w:rPr>
        <w:t xml:space="preserve">indemnify the Council </w:t>
      </w:r>
      <w:r>
        <w:rPr>
          <w:rStyle w:val="A2"/>
          <w:rFonts w:cs="Arial"/>
          <w:color w:val="auto"/>
          <w:sz w:val="24"/>
          <w:szCs w:val="24"/>
          <w:lang w:val="en"/>
        </w:rPr>
        <w:t>and keep it indemnified against all claims, costs, proceedings, demands, losses, damages or expenses whatsoever arising directly or indirectly as a result of any breach of or non- compliance with any of the representations, warranties or any other term implied by law.</w:t>
      </w:r>
    </w:p>
    <w:p w14:paraId="49380948" w14:textId="77777777" w:rsidR="00A46281" w:rsidRPr="00150ABD" w:rsidRDefault="00A46281" w:rsidP="00150ABD">
      <w:pPr>
        <w:pStyle w:val="Heading3"/>
        <w:rPr>
          <w:rFonts w:ascii="Arial" w:hAnsi="Arial" w:cs="Arial"/>
          <w:b/>
          <w:color w:val="auto"/>
          <w:sz w:val="28"/>
          <w:lang w:val="en"/>
        </w:rPr>
      </w:pPr>
      <w:r w:rsidRPr="00150ABD">
        <w:rPr>
          <w:rFonts w:ascii="Arial" w:hAnsi="Arial" w:cs="Arial"/>
          <w:b/>
          <w:color w:val="auto"/>
          <w:sz w:val="28"/>
          <w:lang w:val="en"/>
        </w:rPr>
        <w:t>5.</w:t>
      </w:r>
      <w:r w:rsidRPr="00150ABD">
        <w:rPr>
          <w:rFonts w:ascii="Arial" w:hAnsi="Arial" w:cs="Arial"/>
          <w:b/>
          <w:color w:val="auto"/>
          <w:sz w:val="28"/>
          <w:lang w:val="en"/>
        </w:rPr>
        <w:tab/>
      </w:r>
      <w:r w:rsidR="005503A4" w:rsidRPr="00150ABD">
        <w:rPr>
          <w:rFonts w:ascii="Arial" w:hAnsi="Arial" w:cs="Arial"/>
          <w:b/>
          <w:color w:val="auto"/>
          <w:sz w:val="28"/>
          <w:u w:val="single"/>
          <w:lang w:val="en"/>
        </w:rPr>
        <w:t>Content and Delivery</w:t>
      </w:r>
      <w:r w:rsidR="00EC75E0" w:rsidRPr="00150ABD">
        <w:rPr>
          <w:rFonts w:ascii="Arial" w:hAnsi="Arial" w:cs="Arial"/>
          <w:b/>
          <w:color w:val="auto"/>
          <w:sz w:val="28"/>
          <w:u w:val="single"/>
          <w:lang w:val="en"/>
        </w:rPr>
        <w:t xml:space="preserve"> of Advertisements</w:t>
      </w:r>
    </w:p>
    <w:p w14:paraId="05C8FA88" w14:textId="77777777" w:rsidR="00A26847" w:rsidRDefault="005503A4" w:rsidP="00A26847">
      <w:pPr>
        <w:ind w:left="720" w:hanging="720"/>
        <w:jc w:val="both"/>
        <w:rPr>
          <w:rFonts w:cs="Arial"/>
          <w:szCs w:val="24"/>
          <w:lang w:val="en"/>
        </w:rPr>
      </w:pPr>
      <w:r w:rsidRPr="005503A4">
        <w:rPr>
          <w:rFonts w:cs="Arial"/>
          <w:szCs w:val="24"/>
          <w:lang w:val="en"/>
        </w:rPr>
        <w:t>5.1</w:t>
      </w:r>
      <w:r w:rsidRPr="005503A4">
        <w:rPr>
          <w:rFonts w:cs="Arial"/>
          <w:szCs w:val="24"/>
          <w:lang w:val="en"/>
        </w:rPr>
        <w:tab/>
      </w:r>
      <w:r w:rsidR="00A26847">
        <w:rPr>
          <w:rFonts w:cs="Arial"/>
          <w:szCs w:val="24"/>
          <w:lang w:val="en"/>
        </w:rPr>
        <w:t>The Council shall be entitled at any time to require the Buyer to amend any artwork, materials and copy for and relating to any Advertisement, or refuse without notice to publish any Advertisement for the purpose of:</w:t>
      </w:r>
    </w:p>
    <w:p w14:paraId="0A3FF20D" w14:textId="77777777" w:rsidR="00A26847" w:rsidRDefault="00A26847" w:rsidP="00A26847">
      <w:pPr>
        <w:pStyle w:val="ListParagraph"/>
        <w:numPr>
          <w:ilvl w:val="0"/>
          <w:numId w:val="9"/>
        </w:numPr>
        <w:jc w:val="both"/>
        <w:rPr>
          <w:rFonts w:cs="Arial"/>
          <w:szCs w:val="24"/>
          <w:lang w:val="en"/>
        </w:rPr>
      </w:pPr>
      <w:r>
        <w:rPr>
          <w:rFonts w:cs="Arial"/>
          <w:szCs w:val="24"/>
          <w:lang w:val="en"/>
        </w:rPr>
        <w:t xml:space="preserve">complying with any legal </w:t>
      </w:r>
      <w:r w:rsidR="00EC23DE">
        <w:rPr>
          <w:rFonts w:cs="Arial"/>
          <w:szCs w:val="24"/>
          <w:lang w:val="en"/>
        </w:rPr>
        <w:t xml:space="preserve">or moral </w:t>
      </w:r>
      <w:r>
        <w:rPr>
          <w:rFonts w:cs="Arial"/>
          <w:szCs w:val="24"/>
          <w:lang w:val="en"/>
        </w:rPr>
        <w:t>obligation of the Council or the Buyer or the Advertiser;</w:t>
      </w:r>
    </w:p>
    <w:p w14:paraId="52358A81" w14:textId="0ED240EE" w:rsidR="00A26847" w:rsidRPr="00A26847" w:rsidRDefault="00BF43E9" w:rsidP="00A26847">
      <w:pPr>
        <w:pStyle w:val="ListParagraph"/>
        <w:numPr>
          <w:ilvl w:val="0"/>
          <w:numId w:val="9"/>
        </w:numPr>
        <w:jc w:val="both"/>
        <w:rPr>
          <w:rStyle w:val="A2"/>
          <w:rFonts w:cs="Arial"/>
          <w:color w:val="auto"/>
          <w:sz w:val="24"/>
          <w:szCs w:val="24"/>
          <w:lang w:val="en"/>
        </w:rPr>
      </w:pPr>
      <w:r>
        <w:rPr>
          <w:rFonts w:cs="Arial"/>
          <w:szCs w:val="24"/>
          <w:lang w:val="en"/>
        </w:rPr>
        <w:t>prevent</w:t>
      </w:r>
      <w:r w:rsidR="00A26847">
        <w:rPr>
          <w:rFonts w:cs="Arial"/>
          <w:szCs w:val="24"/>
          <w:lang w:val="en"/>
        </w:rPr>
        <w:t xml:space="preserve"> infringement of (</w:t>
      </w:r>
      <w:proofErr w:type="spellStart"/>
      <w:r w:rsidR="00A26847">
        <w:rPr>
          <w:rFonts w:cs="Arial"/>
          <w:szCs w:val="24"/>
          <w:lang w:val="en"/>
        </w:rPr>
        <w:t>i</w:t>
      </w:r>
      <w:proofErr w:type="spellEnd"/>
      <w:r w:rsidR="00A26847">
        <w:rPr>
          <w:rFonts w:cs="Arial"/>
          <w:szCs w:val="24"/>
          <w:lang w:val="en"/>
        </w:rPr>
        <w:t>) the rights of any third party</w:t>
      </w:r>
      <w:r w:rsidR="004B49DE">
        <w:rPr>
          <w:rFonts w:cs="Arial"/>
          <w:szCs w:val="24"/>
          <w:lang w:val="en"/>
        </w:rPr>
        <w:t xml:space="preserve"> (including Intellectual Property Rights)</w:t>
      </w:r>
      <w:r w:rsidR="00A26847">
        <w:rPr>
          <w:rFonts w:cs="Arial"/>
          <w:szCs w:val="24"/>
          <w:lang w:val="en"/>
        </w:rPr>
        <w:t xml:space="preserve">, or (ii) the </w:t>
      </w:r>
      <w:r w:rsidR="00182CE0">
        <w:t xml:space="preserve">UK </w:t>
      </w:r>
      <w:r w:rsidR="00182CE0" w:rsidRPr="00B46A9A">
        <w:rPr>
          <w:rStyle w:val="A2"/>
          <w:rFonts w:cs="Arial"/>
          <w:sz w:val="24"/>
          <w:szCs w:val="24"/>
        </w:rPr>
        <w:t>Code of Non-br</w:t>
      </w:r>
      <w:r w:rsidR="00182CE0">
        <w:rPr>
          <w:rStyle w:val="A2"/>
          <w:rFonts w:cs="Arial"/>
          <w:sz w:val="24"/>
          <w:szCs w:val="24"/>
        </w:rPr>
        <w:t>oadcast Advertising and Direct and</w:t>
      </w:r>
      <w:r w:rsidR="00182CE0" w:rsidRPr="00B46A9A">
        <w:rPr>
          <w:rStyle w:val="A2"/>
          <w:rFonts w:cs="Arial"/>
          <w:sz w:val="24"/>
          <w:szCs w:val="24"/>
        </w:rPr>
        <w:t xml:space="preserve"> Promotional Marketing</w:t>
      </w:r>
      <w:r>
        <w:rPr>
          <w:rStyle w:val="A2"/>
          <w:rFonts w:cs="Arial"/>
          <w:sz w:val="24"/>
          <w:szCs w:val="24"/>
        </w:rPr>
        <w:t xml:space="preserve">, or any replacement </w:t>
      </w:r>
      <w:r w:rsidR="00921246">
        <w:rPr>
          <w:rStyle w:val="A2"/>
          <w:rFonts w:cs="Arial"/>
          <w:sz w:val="24"/>
          <w:szCs w:val="24"/>
        </w:rPr>
        <w:t>code as may be adopted from time</w:t>
      </w:r>
      <w:r>
        <w:rPr>
          <w:rStyle w:val="A2"/>
          <w:rFonts w:cs="Arial"/>
          <w:sz w:val="24"/>
          <w:szCs w:val="24"/>
        </w:rPr>
        <w:t xml:space="preserve"> to time,</w:t>
      </w:r>
      <w:r w:rsidR="00A26847" w:rsidRPr="00753D4C">
        <w:rPr>
          <w:rStyle w:val="A2"/>
          <w:rFonts w:cs="Arial"/>
          <w:sz w:val="24"/>
          <w:szCs w:val="24"/>
        </w:rPr>
        <w:t xml:space="preserve"> and all other relevant codes under the general supervision of the Advertising Stan</w:t>
      </w:r>
      <w:r w:rsidR="00A26847">
        <w:rPr>
          <w:rStyle w:val="A2"/>
          <w:rFonts w:cs="Arial"/>
          <w:sz w:val="24"/>
          <w:szCs w:val="24"/>
        </w:rPr>
        <w:t>dards Authority, or (iii) any other applicable law;</w:t>
      </w:r>
    </w:p>
    <w:p w14:paraId="6B0F5007" w14:textId="02546438" w:rsidR="00A26847" w:rsidRPr="00A26847" w:rsidRDefault="00A26847" w:rsidP="00A26847">
      <w:pPr>
        <w:pStyle w:val="ListParagraph"/>
        <w:numPr>
          <w:ilvl w:val="0"/>
          <w:numId w:val="9"/>
        </w:numPr>
        <w:jc w:val="both"/>
        <w:rPr>
          <w:rFonts w:cs="Arial"/>
          <w:szCs w:val="24"/>
          <w:lang w:val="en"/>
        </w:rPr>
      </w:pPr>
      <w:proofErr w:type="gramStart"/>
      <w:r>
        <w:rPr>
          <w:rStyle w:val="A2"/>
          <w:rFonts w:cs="Arial"/>
          <w:sz w:val="24"/>
          <w:szCs w:val="24"/>
        </w:rPr>
        <w:t>meeting</w:t>
      </w:r>
      <w:proofErr w:type="gramEnd"/>
      <w:r>
        <w:rPr>
          <w:rStyle w:val="A2"/>
          <w:rFonts w:cs="Arial"/>
          <w:sz w:val="24"/>
          <w:szCs w:val="24"/>
        </w:rPr>
        <w:t xml:space="preserve"> the </w:t>
      </w:r>
      <w:r>
        <w:t xml:space="preserve">technical and quality specifications, to the </w:t>
      </w:r>
      <w:r w:rsidR="00BF43E9">
        <w:t>C</w:t>
      </w:r>
      <w:r>
        <w:t>ouncil’s reasonable satisfaction</w:t>
      </w:r>
      <w:r w:rsidR="00AD3383">
        <w:t>.</w:t>
      </w:r>
      <w:r>
        <w:t xml:space="preserve"> </w:t>
      </w:r>
    </w:p>
    <w:p w14:paraId="457DFC3A" w14:textId="77777777" w:rsidR="00A26847" w:rsidRDefault="00A26847" w:rsidP="00A26847">
      <w:pPr>
        <w:ind w:left="720" w:hanging="720"/>
        <w:jc w:val="both"/>
        <w:rPr>
          <w:rStyle w:val="A2"/>
          <w:rFonts w:cs="Arial"/>
          <w:sz w:val="24"/>
          <w:szCs w:val="24"/>
        </w:rPr>
      </w:pPr>
      <w:r>
        <w:rPr>
          <w:rStyle w:val="A2"/>
          <w:rFonts w:cs="Arial"/>
          <w:sz w:val="24"/>
          <w:szCs w:val="24"/>
        </w:rPr>
        <w:t>5.2</w:t>
      </w:r>
      <w:r>
        <w:rPr>
          <w:rStyle w:val="A2"/>
          <w:rFonts w:cs="Arial"/>
          <w:sz w:val="24"/>
          <w:szCs w:val="24"/>
        </w:rPr>
        <w:tab/>
      </w:r>
      <w:r w:rsidR="005503A4" w:rsidRPr="005503A4">
        <w:rPr>
          <w:rStyle w:val="A2"/>
          <w:rFonts w:cs="Arial"/>
          <w:sz w:val="24"/>
          <w:szCs w:val="24"/>
        </w:rPr>
        <w:t xml:space="preserve">The </w:t>
      </w:r>
      <w:r w:rsidR="005503A4">
        <w:rPr>
          <w:rStyle w:val="A2"/>
          <w:rFonts w:cs="Arial"/>
          <w:sz w:val="24"/>
          <w:szCs w:val="24"/>
        </w:rPr>
        <w:t>Council</w:t>
      </w:r>
      <w:r w:rsidR="005503A4" w:rsidRPr="005503A4">
        <w:rPr>
          <w:rStyle w:val="A2"/>
          <w:rFonts w:cs="Arial"/>
          <w:sz w:val="24"/>
          <w:szCs w:val="24"/>
        </w:rPr>
        <w:t xml:space="preserve"> </w:t>
      </w:r>
      <w:r>
        <w:rPr>
          <w:rStyle w:val="A2"/>
          <w:rFonts w:cs="Arial"/>
          <w:sz w:val="24"/>
          <w:szCs w:val="24"/>
        </w:rPr>
        <w:t>reserves the right</w:t>
      </w:r>
      <w:r w:rsidR="005503A4" w:rsidRPr="005503A4">
        <w:rPr>
          <w:rStyle w:val="A2"/>
          <w:rFonts w:cs="Arial"/>
          <w:sz w:val="24"/>
          <w:szCs w:val="24"/>
        </w:rPr>
        <w:t xml:space="preserve"> at its sole discretion </w:t>
      </w:r>
      <w:r>
        <w:rPr>
          <w:rStyle w:val="A2"/>
          <w:rFonts w:cs="Arial"/>
          <w:sz w:val="24"/>
          <w:szCs w:val="24"/>
        </w:rPr>
        <w:t>and without notice to the Buyer:</w:t>
      </w:r>
    </w:p>
    <w:p w14:paraId="0D421544" w14:textId="75D3100C" w:rsidR="005503A4" w:rsidRDefault="004B49DE" w:rsidP="00A26847">
      <w:pPr>
        <w:pStyle w:val="ListParagraph"/>
        <w:numPr>
          <w:ilvl w:val="0"/>
          <w:numId w:val="10"/>
        </w:numPr>
        <w:jc w:val="both"/>
        <w:rPr>
          <w:rStyle w:val="A2"/>
          <w:rFonts w:cs="Arial"/>
          <w:sz w:val="24"/>
          <w:szCs w:val="24"/>
        </w:rPr>
      </w:pPr>
      <w:proofErr w:type="gramStart"/>
      <w:r>
        <w:rPr>
          <w:rStyle w:val="A2"/>
          <w:rFonts w:cs="Arial"/>
          <w:sz w:val="24"/>
          <w:szCs w:val="24"/>
        </w:rPr>
        <w:t>to</w:t>
      </w:r>
      <w:proofErr w:type="gramEnd"/>
      <w:r>
        <w:rPr>
          <w:rStyle w:val="A2"/>
          <w:rFonts w:cs="Arial"/>
          <w:sz w:val="24"/>
          <w:szCs w:val="24"/>
        </w:rPr>
        <w:t xml:space="preserve"> </w:t>
      </w:r>
      <w:r w:rsidR="00A26847">
        <w:rPr>
          <w:rStyle w:val="A2"/>
          <w:rFonts w:cs="Arial"/>
          <w:sz w:val="24"/>
          <w:szCs w:val="24"/>
        </w:rPr>
        <w:t xml:space="preserve">decline to publish or </w:t>
      </w:r>
      <w:r w:rsidR="005503A4" w:rsidRPr="00A26847">
        <w:rPr>
          <w:rStyle w:val="A2"/>
          <w:rFonts w:cs="Arial"/>
          <w:sz w:val="24"/>
          <w:szCs w:val="24"/>
        </w:rPr>
        <w:t>omit</w:t>
      </w:r>
      <w:r w:rsidR="00A26847">
        <w:rPr>
          <w:rStyle w:val="A2"/>
          <w:rFonts w:cs="Arial"/>
          <w:sz w:val="24"/>
          <w:szCs w:val="24"/>
        </w:rPr>
        <w:t>, alter, change</w:t>
      </w:r>
      <w:r w:rsidR="005503A4" w:rsidRPr="00A26847">
        <w:rPr>
          <w:rStyle w:val="A2"/>
          <w:rFonts w:cs="Arial"/>
          <w:sz w:val="24"/>
          <w:szCs w:val="24"/>
        </w:rPr>
        <w:t xml:space="preserve"> or suspend</w:t>
      </w:r>
      <w:r w:rsidR="00A26847">
        <w:rPr>
          <w:rStyle w:val="A2"/>
          <w:rFonts w:cs="Arial"/>
          <w:sz w:val="24"/>
          <w:szCs w:val="24"/>
        </w:rPr>
        <w:t xml:space="preserve"> the position of any</w:t>
      </w:r>
      <w:r w:rsidR="005503A4" w:rsidRPr="00A26847">
        <w:rPr>
          <w:rStyle w:val="A2"/>
          <w:rFonts w:cs="Arial"/>
          <w:sz w:val="24"/>
          <w:szCs w:val="24"/>
        </w:rPr>
        <w:t xml:space="preserve"> Advertisement</w:t>
      </w:r>
      <w:r w:rsidR="00A26847">
        <w:rPr>
          <w:rStyle w:val="A2"/>
          <w:rFonts w:cs="Arial"/>
          <w:sz w:val="24"/>
          <w:szCs w:val="24"/>
        </w:rPr>
        <w:t xml:space="preserve">. </w:t>
      </w:r>
      <w:r w:rsidR="005503A4" w:rsidRPr="00A26847">
        <w:rPr>
          <w:rStyle w:val="A2"/>
          <w:rFonts w:cs="Arial"/>
          <w:sz w:val="24"/>
          <w:szCs w:val="24"/>
        </w:rPr>
        <w:t xml:space="preserve">The Buyer shall have no claim against the </w:t>
      </w:r>
      <w:r w:rsidR="00A26847" w:rsidRPr="00A26847">
        <w:rPr>
          <w:rStyle w:val="A2"/>
          <w:rFonts w:cs="Arial"/>
          <w:sz w:val="24"/>
          <w:szCs w:val="24"/>
        </w:rPr>
        <w:t>Council</w:t>
      </w:r>
      <w:r w:rsidR="005503A4" w:rsidRPr="00A26847">
        <w:rPr>
          <w:rStyle w:val="A2"/>
          <w:rFonts w:cs="Arial"/>
          <w:sz w:val="24"/>
          <w:szCs w:val="24"/>
        </w:rPr>
        <w:t xml:space="preserve"> in these circumstances. </w:t>
      </w:r>
      <w:r w:rsidR="00DC7E58">
        <w:rPr>
          <w:rStyle w:val="A2"/>
          <w:rFonts w:cs="Arial"/>
          <w:sz w:val="24"/>
          <w:szCs w:val="24"/>
        </w:rPr>
        <w:t xml:space="preserve">The Council does not warrant the date of publication, the wording or the quality of the reproduction of the Advertisement; and </w:t>
      </w:r>
    </w:p>
    <w:p w14:paraId="3B367D2A" w14:textId="77777777" w:rsidR="00A26847" w:rsidRDefault="00A26847" w:rsidP="00A26847">
      <w:pPr>
        <w:pStyle w:val="ListParagraph"/>
        <w:numPr>
          <w:ilvl w:val="0"/>
          <w:numId w:val="10"/>
        </w:numPr>
        <w:jc w:val="both"/>
        <w:rPr>
          <w:rStyle w:val="A2"/>
          <w:rFonts w:cs="Arial"/>
          <w:sz w:val="24"/>
          <w:szCs w:val="24"/>
        </w:rPr>
      </w:pPr>
      <w:proofErr w:type="gramStart"/>
      <w:r>
        <w:rPr>
          <w:rStyle w:val="A2"/>
          <w:rFonts w:cs="Arial"/>
          <w:sz w:val="24"/>
          <w:szCs w:val="24"/>
        </w:rPr>
        <w:t>to</w:t>
      </w:r>
      <w:proofErr w:type="gramEnd"/>
      <w:r>
        <w:rPr>
          <w:rStyle w:val="A2"/>
          <w:rFonts w:cs="Arial"/>
          <w:sz w:val="24"/>
          <w:szCs w:val="24"/>
        </w:rPr>
        <w:t xml:space="preserve"> destroy all artwork, film, other materials or copy submitted by the Buyer to the Council 6 months from the date of last use by the Council, unless agreed otherwise with the Buyer. </w:t>
      </w:r>
    </w:p>
    <w:p w14:paraId="346C7539" w14:textId="1B8B3FDD" w:rsidR="00EC75E0" w:rsidRDefault="00DC7E58" w:rsidP="00DC7E58">
      <w:pPr>
        <w:ind w:left="720" w:hanging="720"/>
        <w:jc w:val="both"/>
        <w:rPr>
          <w:rStyle w:val="A2"/>
          <w:rFonts w:cs="Arial"/>
          <w:sz w:val="24"/>
          <w:szCs w:val="24"/>
        </w:rPr>
      </w:pPr>
      <w:r>
        <w:rPr>
          <w:rStyle w:val="A2"/>
          <w:rFonts w:cs="Arial"/>
          <w:sz w:val="24"/>
          <w:szCs w:val="24"/>
        </w:rPr>
        <w:t>5.3</w:t>
      </w:r>
      <w:r>
        <w:rPr>
          <w:rStyle w:val="A2"/>
          <w:rFonts w:cs="Arial"/>
          <w:sz w:val="24"/>
          <w:szCs w:val="24"/>
        </w:rPr>
        <w:tab/>
      </w:r>
      <w:r w:rsidR="00EC75E0">
        <w:rPr>
          <w:rStyle w:val="A2"/>
          <w:rFonts w:cs="Arial"/>
          <w:sz w:val="24"/>
          <w:szCs w:val="24"/>
        </w:rPr>
        <w:t xml:space="preserve">The Buyer must supply final artwork and/or copy instructions in the format and by the deadline specified </w:t>
      </w:r>
      <w:r w:rsidR="00D555F3">
        <w:rPr>
          <w:rStyle w:val="A2"/>
          <w:rFonts w:cs="Arial"/>
          <w:sz w:val="24"/>
          <w:szCs w:val="24"/>
        </w:rPr>
        <w:t>by the Council at the time of the Advertisement Confirmation</w:t>
      </w:r>
      <w:r w:rsidR="00EC75E0">
        <w:rPr>
          <w:rStyle w:val="A2"/>
          <w:rFonts w:cs="Arial"/>
          <w:sz w:val="24"/>
          <w:szCs w:val="24"/>
        </w:rPr>
        <w:t xml:space="preserve">. If the Buyer submits its copy late or in an incorrect format the Council </w:t>
      </w:r>
      <w:r w:rsidR="004B49DE">
        <w:rPr>
          <w:rStyle w:val="A2"/>
          <w:rFonts w:cs="Arial"/>
          <w:sz w:val="24"/>
          <w:szCs w:val="24"/>
        </w:rPr>
        <w:t xml:space="preserve">reserve </w:t>
      </w:r>
      <w:r w:rsidR="00EC75E0">
        <w:rPr>
          <w:rStyle w:val="A2"/>
          <w:rFonts w:cs="Arial"/>
          <w:sz w:val="24"/>
          <w:szCs w:val="24"/>
        </w:rPr>
        <w:t xml:space="preserve">the right to publish the </w:t>
      </w:r>
      <w:r w:rsidR="00D555F3">
        <w:rPr>
          <w:rStyle w:val="A2"/>
          <w:rFonts w:cs="Arial"/>
          <w:sz w:val="24"/>
          <w:szCs w:val="24"/>
        </w:rPr>
        <w:t xml:space="preserve">Advertiser’s name and address only and the full fee for the Advertisement will be payable. </w:t>
      </w:r>
    </w:p>
    <w:p w14:paraId="3FD9D1B1" w14:textId="77777777" w:rsidR="00EC75E0" w:rsidRPr="00EC75E0" w:rsidRDefault="00EC75E0" w:rsidP="00EC75E0">
      <w:pPr>
        <w:ind w:left="720" w:hanging="720"/>
        <w:jc w:val="both"/>
        <w:rPr>
          <w:rFonts w:cs="Arial"/>
          <w:szCs w:val="24"/>
        </w:rPr>
      </w:pPr>
      <w:r w:rsidRPr="00EC75E0">
        <w:rPr>
          <w:rStyle w:val="A2"/>
          <w:rFonts w:cs="Arial"/>
          <w:sz w:val="24"/>
          <w:szCs w:val="24"/>
        </w:rPr>
        <w:t>5.4</w:t>
      </w:r>
      <w:r w:rsidRPr="00EC75E0">
        <w:rPr>
          <w:rStyle w:val="A2"/>
          <w:rFonts w:cs="Arial"/>
          <w:sz w:val="24"/>
          <w:szCs w:val="24"/>
        </w:rPr>
        <w:tab/>
      </w:r>
      <w:r w:rsidRPr="00EC75E0">
        <w:rPr>
          <w:rFonts w:cs="Arial"/>
          <w:szCs w:val="24"/>
        </w:rPr>
        <w:t xml:space="preserve">The </w:t>
      </w:r>
      <w:r>
        <w:rPr>
          <w:rFonts w:cs="Arial"/>
          <w:szCs w:val="24"/>
        </w:rPr>
        <w:t>Buyer</w:t>
      </w:r>
      <w:r w:rsidRPr="00EC75E0">
        <w:rPr>
          <w:rFonts w:cs="Arial"/>
          <w:szCs w:val="24"/>
        </w:rPr>
        <w:t xml:space="preserve"> must supply final artwork in the format detailed, the </w:t>
      </w:r>
      <w:r>
        <w:rPr>
          <w:rFonts w:cs="Arial"/>
          <w:szCs w:val="24"/>
        </w:rPr>
        <w:t>Council</w:t>
      </w:r>
      <w:r w:rsidRPr="00EC75E0">
        <w:rPr>
          <w:rFonts w:cs="Arial"/>
          <w:szCs w:val="24"/>
        </w:rPr>
        <w:t xml:space="preserve"> will not be held liable for any errors or quality issues in provided artwork. If the </w:t>
      </w:r>
      <w:r>
        <w:rPr>
          <w:rFonts w:cs="Arial"/>
          <w:szCs w:val="24"/>
        </w:rPr>
        <w:t>Council</w:t>
      </w:r>
      <w:r w:rsidRPr="00EC75E0">
        <w:rPr>
          <w:rFonts w:cs="Arial"/>
          <w:szCs w:val="24"/>
        </w:rPr>
        <w:t xml:space="preserve"> is producing artwork on behalf of the </w:t>
      </w:r>
      <w:r>
        <w:rPr>
          <w:rFonts w:cs="Arial"/>
          <w:szCs w:val="24"/>
        </w:rPr>
        <w:t>Buyer</w:t>
      </w:r>
      <w:r w:rsidRPr="00EC75E0">
        <w:rPr>
          <w:rFonts w:cs="Arial"/>
          <w:szCs w:val="24"/>
        </w:rPr>
        <w:t xml:space="preserve"> then the </w:t>
      </w:r>
      <w:r>
        <w:rPr>
          <w:rFonts w:cs="Arial"/>
          <w:szCs w:val="24"/>
        </w:rPr>
        <w:t>Buyer</w:t>
      </w:r>
      <w:r w:rsidRPr="00EC75E0">
        <w:rPr>
          <w:rFonts w:cs="Arial"/>
          <w:szCs w:val="24"/>
        </w:rPr>
        <w:t xml:space="preserve"> must proof and sign off final artwork prior to the deadline. The </w:t>
      </w:r>
      <w:r>
        <w:rPr>
          <w:rFonts w:cs="Arial"/>
          <w:szCs w:val="24"/>
        </w:rPr>
        <w:t>Council</w:t>
      </w:r>
      <w:r w:rsidRPr="00EC75E0">
        <w:rPr>
          <w:rFonts w:cs="Arial"/>
          <w:szCs w:val="24"/>
        </w:rPr>
        <w:t xml:space="preserve"> will not be held liable for errors in artwork once it has been signed off by the </w:t>
      </w:r>
      <w:r>
        <w:rPr>
          <w:rFonts w:cs="Arial"/>
          <w:szCs w:val="24"/>
        </w:rPr>
        <w:t>Buyer</w:t>
      </w:r>
      <w:r w:rsidRPr="00EC75E0">
        <w:rPr>
          <w:rFonts w:cs="Arial"/>
          <w:szCs w:val="24"/>
        </w:rPr>
        <w:t>. Proofs must be returned by the specified date.</w:t>
      </w:r>
    </w:p>
    <w:p w14:paraId="224E3FCE" w14:textId="3A4FC49C" w:rsidR="00DC7E58" w:rsidRDefault="00EC75E0" w:rsidP="00DC7E58">
      <w:pPr>
        <w:ind w:left="720" w:hanging="720"/>
        <w:jc w:val="both"/>
        <w:rPr>
          <w:rStyle w:val="A2"/>
          <w:rFonts w:cs="Arial"/>
          <w:sz w:val="24"/>
          <w:szCs w:val="24"/>
        </w:rPr>
      </w:pPr>
      <w:r>
        <w:rPr>
          <w:rStyle w:val="A2"/>
          <w:rFonts w:cs="Arial"/>
          <w:sz w:val="24"/>
          <w:szCs w:val="24"/>
        </w:rPr>
        <w:t>5.5</w:t>
      </w:r>
      <w:r>
        <w:rPr>
          <w:rStyle w:val="A2"/>
          <w:rFonts w:cs="Arial"/>
          <w:sz w:val="24"/>
          <w:szCs w:val="24"/>
        </w:rPr>
        <w:tab/>
      </w:r>
      <w:r w:rsidR="00DC7E58">
        <w:rPr>
          <w:rStyle w:val="A2"/>
          <w:rFonts w:cs="Arial"/>
          <w:sz w:val="24"/>
          <w:szCs w:val="24"/>
        </w:rPr>
        <w:t xml:space="preserve">Any </w:t>
      </w:r>
      <w:r w:rsidR="00DC7E58">
        <w:rPr>
          <w:rFonts w:cs="Arial"/>
          <w:szCs w:val="24"/>
        </w:rPr>
        <w:t>artwork created by the Council on behalf of the Buyer remains the property of the Council and a</w:t>
      </w:r>
      <w:r w:rsidR="00DC7E58">
        <w:rPr>
          <w:rStyle w:val="A2"/>
          <w:rFonts w:cs="Arial"/>
          <w:sz w:val="24"/>
          <w:szCs w:val="24"/>
        </w:rPr>
        <w:t xml:space="preserve">ll </w:t>
      </w:r>
      <w:r w:rsidR="004B49DE">
        <w:rPr>
          <w:rStyle w:val="A2"/>
          <w:rFonts w:cs="Arial"/>
          <w:sz w:val="24"/>
          <w:szCs w:val="24"/>
        </w:rPr>
        <w:t xml:space="preserve">Intellectual Property Rights </w:t>
      </w:r>
      <w:r w:rsidR="00DC7E58">
        <w:rPr>
          <w:rStyle w:val="A2"/>
          <w:rFonts w:cs="Arial"/>
          <w:sz w:val="24"/>
          <w:szCs w:val="24"/>
        </w:rPr>
        <w:t xml:space="preserve">that are </w:t>
      </w:r>
      <w:r w:rsidR="00D555F3">
        <w:rPr>
          <w:rStyle w:val="A2"/>
          <w:rFonts w:cs="Arial"/>
          <w:sz w:val="24"/>
          <w:szCs w:val="24"/>
        </w:rPr>
        <w:t>created</w:t>
      </w:r>
      <w:r w:rsidR="00DC7E58">
        <w:rPr>
          <w:rStyle w:val="A2"/>
          <w:rFonts w:cs="Arial"/>
          <w:sz w:val="24"/>
          <w:szCs w:val="24"/>
        </w:rPr>
        <w:t xml:space="preserve"> or exist in such material in connection with the publication of the Advertisement remain vested in the Council</w:t>
      </w:r>
      <w:r w:rsidR="00D555F3">
        <w:rPr>
          <w:rStyle w:val="A2"/>
          <w:rFonts w:cs="Arial"/>
          <w:sz w:val="24"/>
          <w:szCs w:val="24"/>
        </w:rPr>
        <w:t xml:space="preserve"> unless otherwise agreed in writing by the Council</w:t>
      </w:r>
      <w:r w:rsidR="00DC7E58">
        <w:rPr>
          <w:rStyle w:val="A2"/>
          <w:rFonts w:cs="Arial"/>
          <w:sz w:val="24"/>
          <w:szCs w:val="24"/>
        </w:rPr>
        <w:t>.</w:t>
      </w:r>
    </w:p>
    <w:p w14:paraId="2EF286C5" w14:textId="77777777" w:rsidR="00EC75E0" w:rsidRDefault="00EC75E0" w:rsidP="00DC7E58">
      <w:pPr>
        <w:ind w:left="720" w:hanging="720"/>
        <w:jc w:val="both"/>
        <w:rPr>
          <w:rStyle w:val="A2"/>
          <w:rFonts w:cs="Arial"/>
          <w:sz w:val="24"/>
          <w:szCs w:val="24"/>
        </w:rPr>
      </w:pPr>
      <w:r>
        <w:rPr>
          <w:rStyle w:val="A2"/>
          <w:rFonts w:cs="Arial"/>
          <w:sz w:val="24"/>
          <w:szCs w:val="24"/>
        </w:rPr>
        <w:t>5.6</w:t>
      </w:r>
      <w:r w:rsidR="00DC7E58">
        <w:rPr>
          <w:rStyle w:val="A2"/>
          <w:rFonts w:cs="Arial"/>
          <w:sz w:val="24"/>
          <w:szCs w:val="24"/>
        </w:rPr>
        <w:tab/>
      </w:r>
      <w:r>
        <w:rPr>
          <w:rStyle w:val="A2"/>
          <w:rFonts w:cs="Arial"/>
          <w:sz w:val="24"/>
          <w:szCs w:val="24"/>
        </w:rPr>
        <w:t xml:space="preserve">If the Council receives any complaint or objection about the content of an Advertisement it may at its sole discretion remove the Advertisement without any liability to the Buyer or Advertiser. </w:t>
      </w:r>
    </w:p>
    <w:p w14:paraId="2929119A" w14:textId="77777777" w:rsidR="00D555F3" w:rsidRPr="00F9328B" w:rsidRDefault="00EC75E0" w:rsidP="00F9328B">
      <w:pPr>
        <w:pStyle w:val="Heading3"/>
        <w:rPr>
          <w:rStyle w:val="A2"/>
          <w:rFonts w:ascii="Arial" w:hAnsi="Arial" w:cs="Arial"/>
          <w:b/>
          <w:color w:val="auto"/>
          <w:sz w:val="28"/>
          <w:szCs w:val="24"/>
        </w:rPr>
      </w:pPr>
      <w:r w:rsidRPr="00F9328B">
        <w:rPr>
          <w:rStyle w:val="A2"/>
          <w:rFonts w:ascii="Arial" w:hAnsi="Arial" w:cs="Arial"/>
          <w:b/>
          <w:color w:val="auto"/>
          <w:sz w:val="28"/>
          <w:szCs w:val="24"/>
        </w:rPr>
        <w:t>6.</w:t>
      </w:r>
      <w:r w:rsidRPr="00F9328B">
        <w:rPr>
          <w:rStyle w:val="A2"/>
          <w:rFonts w:ascii="Arial" w:hAnsi="Arial" w:cs="Arial"/>
          <w:b/>
          <w:color w:val="auto"/>
          <w:sz w:val="28"/>
          <w:szCs w:val="24"/>
        </w:rPr>
        <w:tab/>
      </w:r>
      <w:r w:rsidR="00D555F3" w:rsidRPr="00F9328B">
        <w:rPr>
          <w:rStyle w:val="A2"/>
          <w:rFonts w:ascii="Arial" w:hAnsi="Arial" w:cs="Arial"/>
          <w:b/>
          <w:color w:val="auto"/>
          <w:sz w:val="28"/>
          <w:szCs w:val="24"/>
          <w:u w:val="single"/>
        </w:rPr>
        <w:t>Digital Advertising</w:t>
      </w:r>
    </w:p>
    <w:p w14:paraId="27951936" w14:textId="77777777" w:rsidR="00EC23DE" w:rsidRDefault="00D555F3" w:rsidP="00D555F3">
      <w:pPr>
        <w:ind w:left="720" w:hanging="720"/>
        <w:jc w:val="both"/>
        <w:rPr>
          <w:rStyle w:val="A2"/>
          <w:rFonts w:cs="Arial"/>
          <w:sz w:val="24"/>
          <w:szCs w:val="24"/>
        </w:rPr>
      </w:pPr>
      <w:r w:rsidRPr="00D555F3">
        <w:rPr>
          <w:rStyle w:val="A2"/>
          <w:rFonts w:cs="Arial"/>
          <w:sz w:val="24"/>
          <w:szCs w:val="24"/>
        </w:rPr>
        <w:t>6.1</w:t>
      </w:r>
      <w:r>
        <w:rPr>
          <w:rStyle w:val="A2"/>
          <w:rFonts w:cs="Arial"/>
          <w:b/>
          <w:sz w:val="24"/>
          <w:szCs w:val="24"/>
        </w:rPr>
        <w:tab/>
      </w:r>
      <w:r>
        <w:rPr>
          <w:rStyle w:val="A2"/>
          <w:rFonts w:cs="Arial"/>
          <w:sz w:val="24"/>
          <w:szCs w:val="24"/>
        </w:rPr>
        <w:t xml:space="preserve">If an Advertisement links to another website the Buyer is responsible for maintaining the link to that third party website. The Council may at its sole discretion remove any Advertisement which contains content or links to a website which, in the Council’s opinion, is or is likely to be defamatory, objectionable or otherwise bring the Council into disrepute. </w:t>
      </w:r>
    </w:p>
    <w:p w14:paraId="1DF50569" w14:textId="41489D1B" w:rsidR="00D555F3" w:rsidRDefault="00EC23DE" w:rsidP="00D555F3">
      <w:pPr>
        <w:ind w:left="720" w:hanging="720"/>
        <w:jc w:val="both"/>
        <w:rPr>
          <w:rStyle w:val="A2"/>
          <w:rFonts w:cs="Arial"/>
          <w:sz w:val="24"/>
          <w:szCs w:val="24"/>
        </w:rPr>
      </w:pPr>
      <w:r>
        <w:rPr>
          <w:rStyle w:val="A2"/>
          <w:rFonts w:cs="Arial"/>
          <w:sz w:val="24"/>
          <w:szCs w:val="24"/>
        </w:rPr>
        <w:t>6.2</w:t>
      </w:r>
      <w:r>
        <w:rPr>
          <w:rStyle w:val="A2"/>
          <w:rFonts w:cs="Arial"/>
          <w:sz w:val="24"/>
          <w:szCs w:val="24"/>
        </w:rPr>
        <w:tab/>
      </w:r>
      <w:r w:rsidR="00D555F3">
        <w:rPr>
          <w:rStyle w:val="A2"/>
          <w:rFonts w:cs="Arial"/>
          <w:sz w:val="24"/>
          <w:szCs w:val="24"/>
        </w:rPr>
        <w:t xml:space="preserve">The Buyer shall indemnify the Council </w:t>
      </w:r>
      <w:r>
        <w:rPr>
          <w:rStyle w:val="A2"/>
          <w:rFonts w:cs="Arial"/>
          <w:color w:val="auto"/>
          <w:sz w:val="24"/>
          <w:szCs w:val="24"/>
          <w:lang w:val="en"/>
        </w:rPr>
        <w:t>and keep it indemnified against all claims, costs, proceedings, demands, losses, damages or expenses whatsoever arising directly or indirectly</w:t>
      </w:r>
      <w:r>
        <w:rPr>
          <w:rStyle w:val="A2"/>
          <w:rFonts w:cs="Arial"/>
          <w:sz w:val="24"/>
          <w:szCs w:val="24"/>
        </w:rPr>
        <w:t xml:space="preserve"> </w:t>
      </w:r>
      <w:r w:rsidR="00D555F3">
        <w:rPr>
          <w:rStyle w:val="A2"/>
          <w:rFonts w:cs="Arial"/>
          <w:sz w:val="24"/>
          <w:szCs w:val="24"/>
        </w:rPr>
        <w:t>arising in connection with the content of an Advertisement or from links contained in an Advertisement</w:t>
      </w:r>
    </w:p>
    <w:p w14:paraId="7944610B" w14:textId="4A77E3A0" w:rsidR="00ED029B" w:rsidRDefault="00082FBF" w:rsidP="00D555F3">
      <w:pPr>
        <w:ind w:left="720" w:hanging="720"/>
        <w:jc w:val="both"/>
        <w:rPr>
          <w:rStyle w:val="A2"/>
          <w:rFonts w:cs="Arial"/>
          <w:sz w:val="24"/>
          <w:szCs w:val="24"/>
        </w:rPr>
      </w:pPr>
      <w:r>
        <w:rPr>
          <w:rStyle w:val="A2"/>
          <w:rFonts w:cs="Arial"/>
          <w:sz w:val="24"/>
          <w:szCs w:val="24"/>
        </w:rPr>
        <w:t>6.</w:t>
      </w:r>
      <w:r w:rsidR="00EC23DE">
        <w:rPr>
          <w:rStyle w:val="A2"/>
          <w:rFonts w:cs="Arial"/>
          <w:sz w:val="24"/>
          <w:szCs w:val="24"/>
        </w:rPr>
        <w:t>5</w:t>
      </w:r>
      <w:r>
        <w:rPr>
          <w:rStyle w:val="A2"/>
          <w:rFonts w:cs="Arial"/>
          <w:sz w:val="24"/>
          <w:szCs w:val="24"/>
        </w:rPr>
        <w:tab/>
        <w:t>In the case of digital advert</w:t>
      </w:r>
      <w:r w:rsidR="00E74FAC">
        <w:rPr>
          <w:rStyle w:val="A2"/>
          <w:rFonts w:cs="Arial"/>
          <w:sz w:val="24"/>
          <w:szCs w:val="24"/>
        </w:rPr>
        <w:t>is</w:t>
      </w:r>
      <w:r>
        <w:rPr>
          <w:rStyle w:val="A2"/>
          <w:rFonts w:cs="Arial"/>
          <w:sz w:val="24"/>
          <w:szCs w:val="24"/>
        </w:rPr>
        <w:t>ing</w:t>
      </w:r>
      <w:r w:rsidR="00E74FAC">
        <w:rPr>
          <w:rStyle w:val="A2"/>
          <w:rFonts w:cs="Arial"/>
          <w:sz w:val="24"/>
          <w:szCs w:val="24"/>
        </w:rPr>
        <w:t>, a</w:t>
      </w:r>
      <w:r>
        <w:rPr>
          <w:rStyle w:val="A2"/>
          <w:rFonts w:cs="Arial"/>
          <w:sz w:val="24"/>
          <w:szCs w:val="24"/>
        </w:rPr>
        <w:t xml:space="preserve"> late copy or artwork shall result in the omission of the Advertisement from digital. Full payment for the Advertisement shall still be due. </w:t>
      </w:r>
    </w:p>
    <w:p w14:paraId="4F4BE00D" w14:textId="0CDAE951" w:rsidR="00E2651A" w:rsidRDefault="00E2651A" w:rsidP="00D555F3">
      <w:pPr>
        <w:ind w:left="720" w:hanging="720"/>
        <w:jc w:val="both"/>
        <w:rPr>
          <w:rStyle w:val="A2"/>
          <w:rFonts w:cs="Arial"/>
          <w:sz w:val="24"/>
          <w:szCs w:val="24"/>
        </w:rPr>
      </w:pPr>
      <w:r>
        <w:rPr>
          <w:rStyle w:val="A2"/>
          <w:rFonts w:cs="Arial"/>
          <w:sz w:val="24"/>
          <w:szCs w:val="24"/>
        </w:rPr>
        <w:t>6.</w:t>
      </w:r>
      <w:r w:rsidR="00EC23DE">
        <w:rPr>
          <w:rStyle w:val="A2"/>
          <w:rFonts w:cs="Arial"/>
          <w:sz w:val="24"/>
          <w:szCs w:val="24"/>
        </w:rPr>
        <w:t>6</w:t>
      </w:r>
      <w:r>
        <w:rPr>
          <w:rStyle w:val="A2"/>
          <w:rFonts w:cs="Arial"/>
          <w:sz w:val="24"/>
          <w:szCs w:val="24"/>
        </w:rPr>
        <w:tab/>
        <w:t>The Buyer warrants that:</w:t>
      </w:r>
    </w:p>
    <w:p w14:paraId="2CDF32B5" w14:textId="6ABEE7E6" w:rsidR="00E2651A" w:rsidRPr="00E2651A" w:rsidRDefault="00E2651A" w:rsidP="00E2651A">
      <w:pPr>
        <w:pStyle w:val="ListParagraph"/>
        <w:numPr>
          <w:ilvl w:val="0"/>
          <w:numId w:val="13"/>
        </w:numPr>
        <w:jc w:val="both"/>
        <w:rPr>
          <w:rFonts w:cs="Arial"/>
          <w:color w:val="000000"/>
          <w:szCs w:val="24"/>
        </w:rPr>
      </w:pPr>
      <w:r>
        <w:rPr>
          <w:rStyle w:val="A2"/>
          <w:rFonts w:cs="Arial"/>
          <w:sz w:val="24"/>
          <w:szCs w:val="24"/>
        </w:rPr>
        <w:t>any landing page or destination site linked to from the Advertisement will (</w:t>
      </w:r>
      <w:proofErr w:type="spellStart"/>
      <w:r>
        <w:rPr>
          <w:rStyle w:val="A2"/>
          <w:rFonts w:cs="Arial"/>
          <w:sz w:val="24"/>
          <w:szCs w:val="24"/>
        </w:rPr>
        <w:t>i</w:t>
      </w:r>
      <w:proofErr w:type="spellEnd"/>
      <w:r>
        <w:rPr>
          <w:rStyle w:val="A2"/>
          <w:rFonts w:cs="Arial"/>
          <w:sz w:val="24"/>
          <w:szCs w:val="24"/>
        </w:rPr>
        <w:t xml:space="preserve">) be legal, decent, honest and truthful; (ii) not be contrary to any applicable law, regulation or code of practice (including the UK Code of Non-broadcast Advertising and Direct &amp; Promotional Marketing); (iii) not be libellous or obscene; (iv) not infringe the </w:t>
      </w:r>
      <w:r w:rsidRPr="00B03308">
        <w:rPr>
          <w:rFonts w:eastAsia="Times New Roman" w:cs="Arial"/>
          <w:color w:val="121212"/>
          <w:szCs w:val="24"/>
          <w:lang w:eastAsia="en-GB"/>
        </w:rPr>
        <w:t xml:space="preserve">rights of any person (including any person’s </w:t>
      </w:r>
      <w:r w:rsidR="00182CE0">
        <w:rPr>
          <w:rFonts w:eastAsia="Times New Roman" w:cs="Arial"/>
          <w:color w:val="121212"/>
          <w:szCs w:val="24"/>
          <w:lang w:eastAsia="en-GB"/>
        </w:rPr>
        <w:t>I</w:t>
      </w:r>
      <w:r w:rsidRPr="00B03308">
        <w:rPr>
          <w:rFonts w:eastAsia="Times New Roman" w:cs="Arial"/>
          <w:color w:val="121212"/>
          <w:szCs w:val="24"/>
          <w:lang w:eastAsia="en-GB"/>
        </w:rPr>
        <w:t xml:space="preserve">ntellectual </w:t>
      </w:r>
      <w:r w:rsidR="00182CE0">
        <w:rPr>
          <w:rFonts w:eastAsia="Times New Roman" w:cs="Arial"/>
          <w:color w:val="121212"/>
          <w:szCs w:val="24"/>
          <w:lang w:eastAsia="en-GB"/>
        </w:rPr>
        <w:t>P</w:t>
      </w:r>
      <w:r w:rsidRPr="00B03308">
        <w:rPr>
          <w:rFonts w:eastAsia="Times New Roman" w:cs="Arial"/>
          <w:color w:val="121212"/>
          <w:szCs w:val="24"/>
          <w:lang w:eastAsia="en-GB"/>
        </w:rPr>
        <w:t xml:space="preserve">roperty </w:t>
      </w:r>
      <w:r w:rsidR="00182CE0">
        <w:rPr>
          <w:rFonts w:eastAsia="Times New Roman" w:cs="Arial"/>
          <w:color w:val="121212"/>
          <w:szCs w:val="24"/>
          <w:lang w:eastAsia="en-GB"/>
        </w:rPr>
        <w:t>R</w:t>
      </w:r>
      <w:r w:rsidRPr="00B03308">
        <w:rPr>
          <w:rFonts w:eastAsia="Times New Roman" w:cs="Arial"/>
          <w:color w:val="121212"/>
          <w:szCs w:val="24"/>
          <w:lang w:eastAsia="en-GB"/>
        </w:rPr>
        <w:t xml:space="preserve">ights); (v) not be prejudicial to the image or reputation of the </w:t>
      </w:r>
      <w:r>
        <w:rPr>
          <w:rFonts w:eastAsia="Times New Roman" w:cs="Arial"/>
          <w:color w:val="121212"/>
          <w:szCs w:val="24"/>
          <w:lang w:eastAsia="en-GB"/>
        </w:rPr>
        <w:t>Council</w:t>
      </w:r>
      <w:r w:rsidRPr="00B03308">
        <w:rPr>
          <w:rFonts w:eastAsia="Times New Roman" w:cs="Arial"/>
          <w:color w:val="121212"/>
          <w:szCs w:val="24"/>
          <w:lang w:eastAsia="en-GB"/>
        </w:rPr>
        <w:t xml:space="preserve">; (vi) be free from viruses, adware, malware, and/or bit torrents, (vii) not cause an adverse effect on the operation of the </w:t>
      </w:r>
      <w:r>
        <w:rPr>
          <w:rFonts w:eastAsia="Times New Roman" w:cs="Arial"/>
          <w:color w:val="121212"/>
          <w:szCs w:val="24"/>
          <w:lang w:eastAsia="en-GB"/>
        </w:rPr>
        <w:t>Council’s website;</w:t>
      </w:r>
      <w:r w:rsidRPr="00B03308">
        <w:rPr>
          <w:rFonts w:eastAsia="Times New Roman" w:cs="Arial"/>
          <w:color w:val="121212"/>
          <w:szCs w:val="24"/>
          <w:lang w:eastAsia="en-GB"/>
        </w:rPr>
        <w:t xml:space="preserve"> and (viii) have a privacy policy which complies with all applicable </w:t>
      </w:r>
      <w:r w:rsidR="00600F15">
        <w:rPr>
          <w:rFonts w:eastAsia="Times New Roman" w:cs="Arial"/>
          <w:color w:val="121212"/>
          <w:szCs w:val="24"/>
          <w:lang w:eastAsia="en-GB"/>
        </w:rPr>
        <w:t>Data Protection Legislation</w:t>
      </w:r>
      <w:r w:rsidRPr="00B03308">
        <w:rPr>
          <w:rFonts w:eastAsia="Times New Roman" w:cs="Arial"/>
          <w:color w:val="121212"/>
          <w:szCs w:val="24"/>
          <w:lang w:eastAsia="en-GB"/>
        </w:rPr>
        <w:t xml:space="preserve"> and privacy laws, regulations and codes of practice</w:t>
      </w:r>
      <w:r>
        <w:rPr>
          <w:rFonts w:eastAsia="Times New Roman" w:cs="Arial"/>
          <w:color w:val="121212"/>
          <w:szCs w:val="24"/>
          <w:lang w:eastAsia="en-GB"/>
        </w:rPr>
        <w:t>;</w:t>
      </w:r>
    </w:p>
    <w:p w14:paraId="1A7B4B0B" w14:textId="0B0967E5" w:rsidR="00E2651A" w:rsidRDefault="00E2651A" w:rsidP="00E27C08">
      <w:pPr>
        <w:ind w:left="720" w:hanging="720"/>
        <w:jc w:val="both"/>
        <w:rPr>
          <w:color w:val="000000" w:themeColor="text1"/>
        </w:rPr>
      </w:pPr>
      <w:r>
        <w:rPr>
          <w:rStyle w:val="A2"/>
          <w:rFonts w:cs="Arial"/>
          <w:sz w:val="24"/>
          <w:szCs w:val="24"/>
        </w:rPr>
        <w:t>6.</w:t>
      </w:r>
      <w:r w:rsidR="00EC23DE">
        <w:rPr>
          <w:rStyle w:val="A2"/>
          <w:rFonts w:cs="Arial"/>
          <w:sz w:val="24"/>
          <w:szCs w:val="24"/>
        </w:rPr>
        <w:t>7</w:t>
      </w:r>
      <w:r w:rsidR="00E27C08">
        <w:rPr>
          <w:rStyle w:val="A2"/>
          <w:rFonts w:cs="Arial"/>
          <w:sz w:val="24"/>
          <w:szCs w:val="24"/>
        </w:rPr>
        <w:tab/>
        <w:t xml:space="preserve">The Council </w:t>
      </w:r>
      <w:r w:rsidR="00E27C08" w:rsidRPr="00334D6F">
        <w:rPr>
          <w:color w:val="000000" w:themeColor="text1"/>
        </w:rPr>
        <w:t>will not share any data collected for the reporting of the campaign with any third parties without the express</w:t>
      </w:r>
      <w:r w:rsidR="00E27C08">
        <w:rPr>
          <w:color w:val="000000" w:themeColor="text1"/>
        </w:rPr>
        <w:t xml:space="preserve"> permi</w:t>
      </w:r>
      <w:r w:rsidR="0049325C">
        <w:rPr>
          <w:color w:val="000000" w:themeColor="text1"/>
        </w:rPr>
        <w:t>ssion of the Buyer</w:t>
      </w:r>
      <w:r w:rsidR="00E27C08">
        <w:rPr>
          <w:color w:val="000000" w:themeColor="text1"/>
        </w:rPr>
        <w:t>.</w:t>
      </w:r>
    </w:p>
    <w:p w14:paraId="06FA9C86" w14:textId="69768DD8" w:rsidR="00E27C08" w:rsidRDefault="00E27C08" w:rsidP="00E27C08">
      <w:pPr>
        <w:ind w:left="720" w:hanging="720"/>
        <w:jc w:val="both"/>
        <w:rPr>
          <w:rFonts w:eastAsia="Times New Roman" w:cs="Arial"/>
          <w:color w:val="121212"/>
          <w:szCs w:val="24"/>
          <w:lang w:eastAsia="en-GB"/>
        </w:rPr>
      </w:pPr>
      <w:r>
        <w:rPr>
          <w:color w:val="000000" w:themeColor="text1"/>
        </w:rPr>
        <w:t>6.</w:t>
      </w:r>
      <w:r w:rsidR="00EC23DE">
        <w:rPr>
          <w:color w:val="000000" w:themeColor="text1"/>
        </w:rPr>
        <w:t>8</w:t>
      </w:r>
      <w:r>
        <w:rPr>
          <w:color w:val="000000" w:themeColor="text1"/>
        </w:rPr>
        <w:tab/>
        <w:t xml:space="preserve">Where </w:t>
      </w:r>
      <w:r w:rsidRPr="00334D6F">
        <w:rPr>
          <w:rFonts w:eastAsia="Times New Roman" w:cs="Arial"/>
          <w:color w:val="121212"/>
          <w:szCs w:val="24"/>
          <w:lang w:eastAsia="en-GB"/>
        </w:rPr>
        <w:t xml:space="preserve">an Advertiser </w:t>
      </w:r>
      <w:r>
        <w:rPr>
          <w:rFonts w:eastAsia="Times New Roman" w:cs="Arial"/>
          <w:color w:val="121212"/>
          <w:szCs w:val="24"/>
          <w:lang w:eastAsia="en-GB"/>
        </w:rPr>
        <w:t xml:space="preserve">or Buyer </w:t>
      </w:r>
      <w:r w:rsidRPr="00334D6F">
        <w:rPr>
          <w:rFonts w:eastAsia="Times New Roman" w:cs="Arial"/>
          <w:color w:val="121212"/>
          <w:szCs w:val="24"/>
          <w:lang w:eastAsia="en-GB"/>
        </w:rPr>
        <w:t>wishes to drop cookies on users’ computers or use pixels, web beacons or other data collecting technology for the purpose of tracking impressions, analytics, measurement and verifi</w:t>
      </w:r>
      <w:r>
        <w:rPr>
          <w:rFonts w:eastAsia="Times New Roman" w:cs="Arial"/>
          <w:color w:val="121212"/>
          <w:szCs w:val="24"/>
          <w:lang w:eastAsia="en-GB"/>
        </w:rPr>
        <w:t xml:space="preserve">cation of advertising campaigns, </w:t>
      </w:r>
      <w:r w:rsidRPr="00334D6F">
        <w:rPr>
          <w:rFonts w:eastAsia="Times New Roman" w:cs="Arial"/>
          <w:color w:val="121212"/>
          <w:szCs w:val="24"/>
          <w:lang w:eastAsia="en-GB"/>
        </w:rPr>
        <w:t xml:space="preserve">it shall </w:t>
      </w:r>
      <w:r>
        <w:rPr>
          <w:rFonts w:eastAsia="Times New Roman" w:cs="Arial"/>
          <w:color w:val="121212"/>
          <w:szCs w:val="24"/>
          <w:lang w:eastAsia="en-GB"/>
        </w:rPr>
        <w:t xml:space="preserve">do so only with the Council’s </w:t>
      </w:r>
      <w:r w:rsidR="00B46A9A">
        <w:rPr>
          <w:rFonts w:eastAsia="Times New Roman" w:cs="Arial"/>
          <w:color w:val="121212"/>
          <w:szCs w:val="24"/>
          <w:lang w:eastAsia="en-GB"/>
        </w:rPr>
        <w:t>c</w:t>
      </w:r>
      <w:r>
        <w:rPr>
          <w:rFonts w:eastAsia="Times New Roman" w:cs="Arial"/>
          <w:color w:val="121212"/>
          <w:szCs w:val="24"/>
          <w:lang w:eastAsia="en-GB"/>
        </w:rPr>
        <w:t xml:space="preserve">onsent. The Buyer must </w:t>
      </w:r>
      <w:r w:rsidRPr="00334D6F">
        <w:rPr>
          <w:rFonts w:eastAsia="Times New Roman" w:cs="Arial"/>
          <w:color w:val="121212"/>
          <w:szCs w:val="24"/>
          <w:lang w:eastAsia="en-GB"/>
        </w:rPr>
        <w:t xml:space="preserve">notify </w:t>
      </w:r>
      <w:r>
        <w:rPr>
          <w:rFonts w:eastAsia="Times New Roman" w:cs="Arial"/>
          <w:color w:val="121212"/>
          <w:szCs w:val="24"/>
          <w:lang w:eastAsia="en-GB"/>
        </w:rPr>
        <w:t xml:space="preserve">the Council </w:t>
      </w:r>
      <w:r w:rsidRPr="00334D6F">
        <w:rPr>
          <w:rFonts w:eastAsia="Times New Roman" w:cs="Arial"/>
          <w:color w:val="121212"/>
          <w:szCs w:val="24"/>
          <w:lang w:eastAsia="en-GB"/>
        </w:rPr>
        <w:t xml:space="preserve">in advance of booking an Advertisement and provide all information requested by </w:t>
      </w:r>
      <w:r>
        <w:rPr>
          <w:rFonts w:eastAsia="Times New Roman" w:cs="Arial"/>
          <w:color w:val="121212"/>
          <w:szCs w:val="24"/>
          <w:lang w:eastAsia="en-GB"/>
        </w:rPr>
        <w:t>the Council regarding such data collecting t</w:t>
      </w:r>
      <w:r w:rsidRPr="00334D6F">
        <w:rPr>
          <w:rFonts w:eastAsia="Times New Roman" w:cs="Arial"/>
          <w:color w:val="121212"/>
          <w:szCs w:val="24"/>
          <w:lang w:eastAsia="en-GB"/>
        </w:rPr>
        <w:t>echnology.</w:t>
      </w:r>
      <w:r>
        <w:rPr>
          <w:rFonts w:eastAsia="Times New Roman" w:cs="Arial"/>
          <w:color w:val="121212"/>
          <w:szCs w:val="24"/>
          <w:lang w:eastAsia="en-GB"/>
        </w:rPr>
        <w:t xml:space="preserve"> Where the Council agrees to the use of data collection for analytic tracking the Buyer and/or Advertiser must ensure that data is only collected and used in the manner disclosed to the Council. </w:t>
      </w:r>
    </w:p>
    <w:p w14:paraId="575364A5" w14:textId="6A776AAB" w:rsidR="00D60507" w:rsidRDefault="00E27C08" w:rsidP="00D60507">
      <w:pPr>
        <w:ind w:left="720" w:hanging="720"/>
        <w:jc w:val="both"/>
        <w:rPr>
          <w:rFonts w:eastAsia="Times New Roman" w:cs="Arial"/>
          <w:color w:val="121212"/>
          <w:szCs w:val="24"/>
          <w:lang w:eastAsia="en-GB"/>
        </w:rPr>
      </w:pPr>
      <w:r>
        <w:rPr>
          <w:rFonts w:eastAsia="Times New Roman" w:cs="Arial"/>
          <w:color w:val="121212"/>
          <w:szCs w:val="24"/>
          <w:lang w:eastAsia="en-GB"/>
        </w:rPr>
        <w:t>6.</w:t>
      </w:r>
      <w:r w:rsidR="00EC23DE">
        <w:rPr>
          <w:rFonts w:eastAsia="Times New Roman" w:cs="Arial"/>
          <w:color w:val="121212"/>
          <w:szCs w:val="24"/>
          <w:lang w:eastAsia="en-GB"/>
        </w:rPr>
        <w:t>9</w:t>
      </w:r>
      <w:r>
        <w:rPr>
          <w:rFonts w:eastAsia="Times New Roman" w:cs="Arial"/>
          <w:color w:val="121212"/>
          <w:szCs w:val="24"/>
          <w:lang w:eastAsia="en-GB"/>
        </w:rPr>
        <w:tab/>
        <w:t xml:space="preserve">In </w:t>
      </w:r>
      <w:r w:rsidRPr="00E27C08">
        <w:rPr>
          <w:rFonts w:eastAsia="Times New Roman" w:cs="Arial"/>
          <w:color w:val="121212"/>
          <w:szCs w:val="24"/>
          <w:lang w:eastAsia="en-GB"/>
        </w:rPr>
        <w:t>no event shall data collecting technology or the data collected from it:</w:t>
      </w:r>
      <w:r w:rsidR="0016274E">
        <w:rPr>
          <w:rFonts w:eastAsia="Times New Roman" w:cs="Arial"/>
          <w:color w:val="121212"/>
          <w:szCs w:val="24"/>
          <w:lang w:eastAsia="en-GB"/>
        </w:rPr>
        <w:t xml:space="preserve"> </w:t>
      </w:r>
      <w:r w:rsidRPr="00E27C08">
        <w:rPr>
          <w:rFonts w:eastAsia="Times New Roman" w:cs="Arial"/>
          <w:color w:val="121212"/>
          <w:szCs w:val="24"/>
          <w:lang w:eastAsia="en-GB"/>
        </w:rPr>
        <w:t>(</w:t>
      </w:r>
      <w:proofErr w:type="spellStart"/>
      <w:r w:rsidRPr="00E27C08">
        <w:rPr>
          <w:rFonts w:eastAsia="Times New Roman" w:cs="Arial"/>
          <w:color w:val="121212"/>
          <w:szCs w:val="24"/>
          <w:lang w:eastAsia="en-GB"/>
        </w:rPr>
        <w:t>i</w:t>
      </w:r>
      <w:proofErr w:type="spellEnd"/>
      <w:r w:rsidRPr="00E27C08">
        <w:rPr>
          <w:rFonts w:eastAsia="Times New Roman" w:cs="Arial"/>
          <w:color w:val="121212"/>
          <w:szCs w:val="24"/>
          <w:lang w:eastAsia="en-GB"/>
        </w:rPr>
        <w:t xml:space="preserve">) be used by the </w:t>
      </w:r>
      <w:r w:rsidR="00D60507">
        <w:rPr>
          <w:rFonts w:eastAsia="Times New Roman" w:cs="Arial"/>
          <w:color w:val="121212"/>
          <w:szCs w:val="24"/>
          <w:lang w:eastAsia="en-GB"/>
        </w:rPr>
        <w:t xml:space="preserve">Buyer or </w:t>
      </w:r>
      <w:r w:rsidRPr="00E27C08">
        <w:rPr>
          <w:rFonts w:eastAsia="Times New Roman" w:cs="Arial"/>
          <w:color w:val="121212"/>
          <w:szCs w:val="24"/>
          <w:lang w:eastAsia="en-GB"/>
        </w:rPr>
        <w:t xml:space="preserve">Advertiser for the purposes of profiling users’ interests, segmentation, or tracking or targeting users when they leave the </w:t>
      </w:r>
      <w:r w:rsidR="00D60507">
        <w:rPr>
          <w:rFonts w:eastAsia="Times New Roman" w:cs="Arial"/>
          <w:color w:val="121212"/>
          <w:szCs w:val="24"/>
          <w:lang w:eastAsia="en-GB"/>
        </w:rPr>
        <w:t>Council’s</w:t>
      </w:r>
      <w:r w:rsidRPr="00E27C08">
        <w:rPr>
          <w:rFonts w:eastAsia="Times New Roman" w:cs="Arial"/>
          <w:color w:val="121212"/>
          <w:szCs w:val="24"/>
          <w:lang w:eastAsia="en-GB"/>
        </w:rPr>
        <w:t xml:space="preserve"> website; or (ii) be combined with informati</w:t>
      </w:r>
      <w:r w:rsidR="00D60507">
        <w:rPr>
          <w:rFonts w:eastAsia="Times New Roman" w:cs="Arial"/>
          <w:color w:val="121212"/>
          <w:szCs w:val="24"/>
          <w:lang w:eastAsia="en-GB"/>
        </w:rPr>
        <w:t>on collected from other sources.</w:t>
      </w:r>
      <w:r w:rsidRPr="00E27C08">
        <w:rPr>
          <w:rFonts w:eastAsia="Times New Roman" w:cs="Arial"/>
          <w:color w:val="121212"/>
          <w:szCs w:val="24"/>
          <w:lang w:eastAsia="en-GB"/>
        </w:rPr>
        <w:t xml:space="preserve"> </w:t>
      </w:r>
    </w:p>
    <w:p w14:paraId="3548EEF9" w14:textId="3AEF2AC0" w:rsidR="00D60507" w:rsidRPr="00921246" w:rsidRDefault="00D60507" w:rsidP="00D60507">
      <w:pPr>
        <w:ind w:left="720" w:hanging="720"/>
        <w:jc w:val="both"/>
        <w:rPr>
          <w:rFonts w:eastAsia="Times New Roman" w:cs="Arial"/>
          <w:color w:val="121212"/>
          <w:szCs w:val="24"/>
          <w:lang w:eastAsia="en-GB"/>
        </w:rPr>
      </w:pPr>
      <w:r>
        <w:rPr>
          <w:rFonts w:eastAsia="Times New Roman" w:cs="Arial"/>
          <w:color w:val="121212"/>
          <w:szCs w:val="24"/>
          <w:lang w:eastAsia="en-GB"/>
        </w:rPr>
        <w:t>6.</w:t>
      </w:r>
      <w:r w:rsidR="00EC23DE">
        <w:rPr>
          <w:rFonts w:eastAsia="Times New Roman" w:cs="Arial"/>
          <w:color w:val="121212"/>
          <w:szCs w:val="24"/>
          <w:lang w:eastAsia="en-GB"/>
        </w:rPr>
        <w:t>10</w:t>
      </w:r>
      <w:r>
        <w:rPr>
          <w:rFonts w:eastAsia="Times New Roman" w:cs="Arial"/>
          <w:color w:val="121212"/>
          <w:szCs w:val="24"/>
          <w:lang w:eastAsia="en-GB"/>
        </w:rPr>
        <w:tab/>
      </w:r>
      <w:r w:rsidRPr="00921246">
        <w:rPr>
          <w:rFonts w:eastAsia="Times New Roman" w:cs="Arial"/>
          <w:color w:val="121212"/>
          <w:szCs w:val="24"/>
          <w:lang w:eastAsia="en-GB"/>
        </w:rPr>
        <w:t>The Buyer or Advertiser must ensure that it has a lawful basis for the use of such data collecting technology and the collection of data from visitors to the Advertiser’s site(s) and that the Advertiser and the Advertiser’s sit</w:t>
      </w:r>
      <w:r w:rsidR="00600F15" w:rsidRPr="00921246">
        <w:rPr>
          <w:rFonts w:eastAsia="Times New Roman" w:cs="Arial"/>
          <w:color w:val="121212"/>
          <w:szCs w:val="24"/>
          <w:lang w:eastAsia="en-GB"/>
        </w:rPr>
        <w:t>e complies with all applicable Data P</w:t>
      </w:r>
      <w:r w:rsidRPr="00921246">
        <w:rPr>
          <w:rFonts w:eastAsia="Times New Roman" w:cs="Arial"/>
          <w:color w:val="121212"/>
          <w:szCs w:val="24"/>
          <w:lang w:eastAsia="en-GB"/>
        </w:rPr>
        <w:t xml:space="preserve">rotection </w:t>
      </w:r>
      <w:r w:rsidR="00600F15" w:rsidRPr="00921246">
        <w:rPr>
          <w:rFonts w:eastAsia="Times New Roman" w:cs="Arial"/>
          <w:color w:val="121212"/>
          <w:szCs w:val="24"/>
          <w:lang w:eastAsia="en-GB"/>
        </w:rPr>
        <w:t xml:space="preserve">Legislation </w:t>
      </w:r>
      <w:r w:rsidRPr="00921246">
        <w:rPr>
          <w:rFonts w:eastAsia="Times New Roman" w:cs="Arial"/>
          <w:color w:val="121212"/>
          <w:szCs w:val="24"/>
          <w:lang w:eastAsia="en-GB"/>
        </w:rPr>
        <w:t>and privacy laws, regulations and codes of practice.</w:t>
      </w:r>
    </w:p>
    <w:p w14:paraId="4A04A8EA" w14:textId="444F8951" w:rsidR="00D60507" w:rsidRPr="00D60507" w:rsidRDefault="00D60507" w:rsidP="00BA4AF2">
      <w:pPr>
        <w:shd w:val="clear" w:color="auto" w:fill="FFFFFF"/>
        <w:spacing w:before="100" w:beforeAutospacing="1" w:after="100" w:afterAutospacing="1" w:line="240" w:lineRule="auto"/>
        <w:ind w:left="720" w:hanging="720"/>
        <w:jc w:val="both"/>
        <w:rPr>
          <w:rFonts w:cs="Arial"/>
          <w:color w:val="000000" w:themeColor="text1"/>
          <w:szCs w:val="24"/>
        </w:rPr>
      </w:pPr>
      <w:r w:rsidRPr="00921246">
        <w:rPr>
          <w:rFonts w:eastAsia="Times New Roman" w:cs="Arial"/>
          <w:color w:val="121212"/>
          <w:szCs w:val="24"/>
          <w:lang w:eastAsia="en-GB"/>
        </w:rPr>
        <w:t>6.1</w:t>
      </w:r>
      <w:r w:rsidR="00EC23DE" w:rsidRPr="00921246">
        <w:rPr>
          <w:rFonts w:eastAsia="Times New Roman" w:cs="Arial"/>
          <w:color w:val="121212"/>
          <w:szCs w:val="24"/>
          <w:lang w:eastAsia="en-GB"/>
        </w:rPr>
        <w:t>1</w:t>
      </w:r>
      <w:r w:rsidRPr="00921246">
        <w:rPr>
          <w:rFonts w:eastAsia="Times New Roman" w:cs="Arial"/>
          <w:color w:val="121212"/>
          <w:szCs w:val="24"/>
          <w:lang w:eastAsia="en-GB"/>
        </w:rPr>
        <w:tab/>
        <w:t xml:space="preserve">The </w:t>
      </w:r>
      <w:r w:rsidR="00921246">
        <w:rPr>
          <w:rFonts w:eastAsia="Times New Roman" w:cs="Arial"/>
          <w:color w:val="121212"/>
          <w:szCs w:val="24"/>
          <w:lang w:eastAsia="en-GB"/>
        </w:rPr>
        <w:t xml:space="preserve">Buyer shall use its best endeavours to ensure that the </w:t>
      </w:r>
      <w:r w:rsidRPr="00921246">
        <w:rPr>
          <w:rFonts w:eastAsia="Times New Roman" w:cs="Arial"/>
          <w:color w:val="121212"/>
          <w:szCs w:val="24"/>
          <w:lang w:eastAsia="en-GB"/>
        </w:rPr>
        <w:t>Advertiser</w:t>
      </w:r>
      <w:r w:rsidRPr="00D60507">
        <w:rPr>
          <w:rFonts w:eastAsia="Times New Roman" w:cs="Arial"/>
          <w:color w:val="121212"/>
          <w:szCs w:val="24"/>
          <w:lang w:eastAsia="en-GB"/>
        </w:rPr>
        <w:t xml:space="preserve"> complies with all applicable laws and </w:t>
      </w:r>
      <w:r w:rsidR="00BA4AF2">
        <w:rPr>
          <w:rFonts w:eastAsia="Times New Roman" w:cs="Arial"/>
          <w:color w:val="121212"/>
          <w:szCs w:val="24"/>
          <w:lang w:eastAsia="en-GB"/>
        </w:rPr>
        <w:t>r</w:t>
      </w:r>
      <w:r w:rsidRPr="00D60507">
        <w:rPr>
          <w:rFonts w:eastAsia="Times New Roman" w:cs="Arial"/>
          <w:color w:val="121212"/>
          <w:szCs w:val="24"/>
          <w:lang w:eastAsia="en-GB"/>
        </w:rPr>
        <w:t>egulations with respect to such data collecting technology.</w:t>
      </w:r>
    </w:p>
    <w:p w14:paraId="2FD0E669" w14:textId="77777777" w:rsidR="00A26847" w:rsidRPr="00F9328B" w:rsidRDefault="00D555F3" w:rsidP="00F9328B">
      <w:pPr>
        <w:pStyle w:val="Heading3"/>
        <w:rPr>
          <w:rStyle w:val="A2"/>
          <w:rFonts w:ascii="Arial" w:hAnsi="Arial" w:cs="Arial"/>
          <w:b/>
          <w:color w:val="auto"/>
          <w:sz w:val="28"/>
          <w:szCs w:val="24"/>
        </w:rPr>
      </w:pPr>
      <w:r w:rsidRPr="00F9328B">
        <w:rPr>
          <w:rStyle w:val="A2"/>
          <w:rFonts w:ascii="Arial" w:hAnsi="Arial" w:cs="Arial"/>
          <w:b/>
          <w:color w:val="auto"/>
          <w:sz w:val="28"/>
          <w:szCs w:val="24"/>
        </w:rPr>
        <w:t>7.</w:t>
      </w:r>
      <w:r w:rsidRPr="00F9328B">
        <w:rPr>
          <w:rStyle w:val="A2"/>
          <w:rFonts w:ascii="Arial" w:hAnsi="Arial" w:cs="Arial"/>
          <w:b/>
          <w:color w:val="auto"/>
          <w:sz w:val="28"/>
          <w:szCs w:val="24"/>
        </w:rPr>
        <w:tab/>
      </w:r>
      <w:r w:rsidR="00EC75E0" w:rsidRPr="00F9328B">
        <w:rPr>
          <w:rStyle w:val="A2"/>
          <w:rFonts w:ascii="Arial" w:hAnsi="Arial" w:cs="Arial"/>
          <w:b/>
          <w:color w:val="auto"/>
          <w:sz w:val="28"/>
          <w:szCs w:val="24"/>
          <w:u w:val="single"/>
        </w:rPr>
        <w:t>Responsibility and Liability</w:t>
      </w:r>
    </w:p>
    <w:p w14:paraId="7C2415F8" w14:textId="77777777" w:rsidR="00EC75E0" w:rsidRDefault="00D555F3" w:rsidP="00267FC2">
      <w:pPr>
        <w:ind w:left="720" w:hanging="720"/>
        <w:jc w:val="both"/>
        <w:rPr>
          <w:rStyle w:val="A2"/>
          <w:rFonts w:cs="Arial"/>
          <w:sz w:val="24"/>
          <w:szCs w:val="24"/>
        </w:rPr>
      </w:pPr>
      <w:r>
        <w:rPr>
          <w:rStyle w:val="A2"/>
          <w:rFonts w:cs="Arial"/>
          <w:sz w:val="24"/>
          <w:szCs w:val="24"/>
        </w:rPr>
        <w:t>7</w:t>
      </w:r>
      <w:r w:rsidR="00EC75E0">
        <w:rPr>
          <w:rStyle w:val="A2"/>
          <w:rFonts w:cs="Arial"/>
          <w:sz w:val="24"/>
          <w:szCs w:val="24"/>
        </w:rPr>
        <w:t>.1</w:t>
      </w:r>
      <w:r w:rsidR="00EC75E0">
        <w:rPr>
          <w:rStyle w:val="A2"/>
          <w:rFonts w:cs="Arial"/>
          <w:sz w:val="24"/>
          <w:szCs w:val="24"/>
        </w:rPr>
        <w:tab/>
        <w:t xml:space="preserve">The Buyer shall indemnify and keep indemnified the Council against all </w:t>
      </w:r>
      <w:r w:rsidR="00267FC2">
        <w:rPr>
          <w:rStyle w:val="A2"/>
          <w:rFonts w:cs="Arial"/>
          <w:sz w:val="24"/>
          <w:szCs w:val="24"/>
        </w:rPr>
        <w:t>proceedings</w:t>
      </w:r>
      <w:r w:rsidR="00EC75E0">
        <w:rPr>
          <w:rStyle w:val="A2"/>
          <w:rFonts w:cs="Arial"/>
          <w:sz w:val="24"/>
          <w:szCs w:val="24"/>
        </w:rPr>
        <w:t xml:space="preserve">, claims, demands, damages, costs, expenses or any other loss </w:t>
      </w:r>
      <w:r w:rsidR="00267FC2">
        <w:rPr>
          <w:rStyle w:val="A2"/>
          <w:rFonts w:cs="Arial"/>
          <w:sz w:val="24"/>
          <w:szCs w:val="24"/>
        </w:rPr>
        <w:t>whatsoever arising as a result of (</w:t>
      </w:r>
      <w:proofErr w:type="spellStart"/>
      <w:r w:rsidR="00267FC2">
        <w:rPr>
          <w:rStyle w:val="A2"/>
          <w:rFonts w:cs="Arial"/>
          <w:sz w:val="24"/>
          <w:szCs w:val="24"/>
        </w:rPr>
        <w:t>i</w:t>
      </w:r>
      <w:proofErr w:type="spellEnd"/>
      <w:r w:rsidR="00267FC2">
        <w:rPr>
          <w:rStyle w:val="A2"/>
          <w:rFonts w:cs="Arial"/>
          <w:sz w:val="24"/>
          <w:szCs w:val="24"/>
        </w:rPr>
        <w:t xml:space="preserve">) the publication of the Advertisement or (ii) any breach of the Buyer’s obligations under these terms and conditions or implied by law. </w:t>
      </w:r>
    </w:p>
    <w:p w14:paraId="0F6BC468" w14:textId="77777777" w:rsidR="00267FC2" w:rsidRDefault="00D555F3" w:rsidP="00267FC2">
      <w:pPr>
        <w:ind w:left="720" w:hanging="720"/>
        <w:jc w:val="both"/>
        <w:rPr>
          <w:rStyle w:val="A2"/>
          <w:rFonts w:cs="Arial"/>
          <w:sz w:val="24"/>
          <w:szCs w:val="24"/>
        </w:rPr>
      </w:pPr>
      <w:r>
        <w:rPr>
          <w:rStyle w:val="A2"/>
          <w:rFonts w:cs="Arial"/>
          <w:sz w:val="24"/>
          <w:szCs w:val="24"/>
        </w:rPr>
        <w:t>7</w:t>
      </w:r>
      <w:r w:rsidR="00267FC2">
        <w:rPr>
          <w:rStyle w:val="A2"/>
          <w:rFonts w:cs="Arial"/>
          <w:sz w:val="24"/>
          <w:szCs w:val="24"/>
        </w:rPr>
        <w:t>.2</w:t>
      </w:r>
      <w:r w:rsidR="00267FC2">
        <w:rPr>
          <w:rStyle w:val="A2"/>
          <w:rFonts w:cs="Arial"/>
          <w:sz w:val="24"/>
          <w:szCs w:val="24"/>
        </w:rPr>
        <w:tab/>
      </w:r>
      <w:r w:rsidR="002773A7">
        <w:rPr>
          <w:rStyle w:val="A2"/>
          <w:rFonts w:cs="Arial"/>
          <w:sz w:val="24"/>
          <w:szCs w:val="24"/>
        </w:rPr>
        <w:t>W</w:t>
      </w:r>
      <w:r w:rsidR="00267FC2">
        <w:rPr>
          <w:rStyle w:val="A2"/>
          <w:rFonts w:cs="Arial"/>
          <w:sz w:val="24"/>
          <w:szCs w:val="24"/>
        </w:rPr>
        <w:t>ith regard to the actual or intended publication of an Advertisement the Council shall not be responsible to the Buyer or liable for:</w:t>
      </w:r>
    </w:p>
    <w:p w14:paraId="345A8041" w14:textId="77777777" w:rsidR="00267FC2" w:rsidRDefault="00267FC2" w:rsidP="00267FC2">
      <w:pPr>
        <w:pStyle w:val="ListParagraph"/>
        <w:numPr>
          <w:ilvl w:val="0"/>
          <w:numId w:val="11"/>
        </w:numPr>
        <w:jc w:val="both"/>
        <w:rPr>
          <w:rStyle w:val="A2"/>
          <w:rFonts w:cs="Arial"/>
          <w:sz w:val="24"/>
          <w:szCs w:val="24"/>
        </w:rPr>
      </w:pPr>
      <w:r>
        <w:rPr>
          <w:rStyle w:val="A2"/>
          <w:rFonts w:cs="Arial"/>
          <w:sz w:val="24"/>
          <w:szCs w:val="24"/>
        </w:rPr>
        <w:t>checking the correctness of the Advertisement in the form it is received from the Buyer;</w:t>
      </w:r>
    </w:p>
    <w:p w14:paraId="0EF7197B" w14:textId="77777777" w:rsidR="00267FC2" w:rsidRDefault="00267FC2" w:rsidP="00267FC2">
      <w:pPr>
        <w:pStyle w:val="ListParagraph"/>
        <w:numPr>
          <w:ilvl w:val="0"/>
          <w:numId w:val="11"/>
        </w:numPr>
        <w:jc w:val="both"/>
        <w:rPr>
          <w:rStyle w:val="A2"/>
          <w:rFonts w:cs="Arial"/>
          <w:sz w:val="24"/>
          <w:szCs w:val="24"/>
        </w:rPr>
      </w:pPr>
      <w:r>
        <w:rPr>
          <w:rStyle w:val="A2"/>
          <w:rFonts w:cs="Arial"/>
          <w:sz w:val="24"/>
          <w:szCs w:val="24"/>
        </w:rPr>
        <w:t>any error in the Advertisement in the form it is received from the Buyer;</w:t>
      </w:r>
    </w:p>
    <w:p w14:paraId="38992B52" w14:textId="77777777" w:rsidR="00267FC2" w:rsidRDefault="00267FC2" w:rsidP="00267FC2">
      <w:pPr>
        <w:pStyle w:val="ListParagraph"/>
        <w:numPr>
          <w:ilvl w:val="0"/>
          <w:numId w:val="11"/>
        </w:numPr>
        <w:jc w:val="both"/>
        <w:rPr>
          <w:rStyle w:val="A2"/>
          <w:rFonts w:cs="Arial"/>
          <w:sz w:val="24"/>
          <w:szCs w:val="24"/>
        </w:rPr>
      </w:pPr>
      <w:r>
        <w:rPr>
          <w:rStyle w:val="A2"/>
          <w:rFonts w:cs="Arial"/>
          <w:sz w:val="24"/>
          <w:szCs w:val="24"/>
        </w:rPr>
        <w:t>the wording, representation, placement or quality of colour or mono reproduction of the Advertisement;</w:t>
      </w:r>
    </w:p>
    <w:p w14:paraId="671FC5FF" w14:textId="77777777" w:rsidR="00267FC2" w:rsidRDefault="00267FC2" w:rsidP="00267FC2">
      <w:pPr>
        <w:pStyle w:val="ListParagraph"/>
        <w:numPr>
          <w:ilvl w:val="0"/>
          <w:numId w:val="11"/>
        </w:numPr>
        <w:jc w:val="both"/>
        <w:rPr>
          <w:rStyle w:val="A2"/>
          <w:rFonts w:cs="Arial"/>
          <w:sz w:val="24"/>
          <w:szCs w:val="24"/>
        </w:rPr>
      </w:pPr>
      <w:r>
        <w:rPr>
          <w:rStyle w:val="A2"/>
          <w:rFonts w:cs="Arial"/>
          <w:sz w:val="24"/>
          <w:szCs w:val="24"/>
        </w:rPr>
        <w:t>the actual positioning or prominence if the Advertisement;</w:t>
      </w:r>
    </w:p>
    <w:p w14:paraId="48FBC657" w14:textId="77777777" w:rsidR="00267FC2" w:rsidRDefault="00267FC2" w:rsidP="00267FC2">
      <w:pPr>
        <w:pStyle w:val="ListParagraph"/>
        <w:numPr>
          <w:ilvl w:val="0"/>
          <w:numId w:val="11"/>
        </w:numPr>
        <w:jc w:val="both"/>
        <w:rPr>
          <w:rStyle w:val="A2"/>
          <w:rFonts w:cs="Arial"/>
          <w:sz w:val="24"/>
          <w:szCs w:val="24"/>
        </w:rPr>
      </w:pPr>
      <w:r>
        <w:rPr>
          <w:rStyle w:val="A2"/>
          <w:rFonts w:cs="Arial"/>
          <w:sz w:val="24"/>
          <w:szCs w:val="24"/>
        </w:rPr>
        <w:t>the failure, corruption or malfunction of any system of electronic publication, whether by means of electronic storage, display or retrieval equipment or otherwise;</w:t>
      </w:r>
    </w:p>
    <w:p w14:paraId="7DF4D75C" w14:textId="77777777" w:rsidR="00267FC2" w:rsidRDefault="00267FC2" w:rsidP="00267FC2">
      <w:pPr>
        <w:pStyle w:val="ListParagraph"/>
        <w:numPr>
          <w:ilvl w:val="0"/>
          <w:numId w:val="11"/>
        </w:numPr>
        <w:jc w:val="both"/>
        <w:rPr>
          <w:rStyle w:val="A2"/>
          <w:rFonts w:cs="Arial"/>
          <w:sz w:val="24"/>
          <w:szCs w:val="24"/>
        </w:rPr>
      </w:pPr>
      <w:r>
        <w:rPr>
          <w:rStyle w:val="A2"/>
          <w:rFonts w:cs="Arial"/>
          <w:sz w:val="24"/>
          <w:szCs w:val="24"/>
        </w:rPr>
        <w:t>any cancellation of an Order unless it is given to the C</w:t>
      </w:r>
      <w:r w:rsidR="00D555F3">
        <w:rPr>
          <w:rStyle w:val="A2"/>
          <w:rFonts w:cs="Arial"/>
          <w:sz w:val="24"/>
          <w:szCs w:val="24"/>
        </w:rPr>
        <w:t>ouncil in writing prior to the Booking D</w:t>
      </w:r>
      <w:r>
        <w:rPr>
          <w:rStyle w:val="A2"/>
          <w:rFonts w:cs="Arial"/>
          <w:sz w:val="24"/>
          <w:szCs w:val="24"/>
        </w:rPr>
        <w:t>eadline; and</w:t>
      </w:r>
    </w:p>
    <w:p w14:paraId="34F6E9DF" w14:textId="6B0C340D" w:rsidR="00267FC2" w:rsidRDefault="00267FC2" w:rsidP="00267FC2">
      <w:pPr>
        <w:pStyle w:val="ListParagraph"/>
        <w:numPr>
          <w:ilvl w:val="0"/>
          <w:numId w:val="11"/>
        </w:numPr>
        <w:jc w:val="both"/>
        <w:rPr>
          <w:rStyle w:val="A2"/>
          <w:rFonts w:cs="Arial"/>
          <w:sz w:val="24"/>
          <w:szCs w:val="24"/>
        </w:rPr>
      </w:pPr>
      <w:proofErr w:type="gramStart"/>
      <w:r>
        <w:rPr>
          <w:rStyle w:val="A2"/>
          <w:rFonts w:cs="Arial"/>
          <w:sz w:val="24"/>
          <w:szCs w:val="24"/>
        </w:rPr>
        <w:t>any</w:t>
      </w:r>
      <w:proofErr w:type="gramEnd"/>
      <w:r>
        <w:rPr>
          <w:rStyle w:val="A2"/>
          <w:rFonts w:cs="Arial"/>
          <w:sz w:val="24"/>
          <w:szCs w:val="24"/>
        </w:rPr>
        <w:t xml:space="preserve"> failure of the Advertisement to meet or generate any target response levels</w:t>
      </w:r>
      <w:r w:rsidR="00AD3383">
        <w:rPr>
          <w:rStyle w:val="A2"/>
          <w:rFonts w:cs="Arial"/>
          <w:sz w:val="24"/>
          <w:szCs w:val="24"/>
        </w:rPr>
        <w:t>.</w:t>
      </w:r>
      <w:r>
        <w:rPr>
          <w:rStyle w:val="A2"/>
          <w:rFonts w:cs="Arial"/>
          <w:sz w:val="24"/>
          <w:szCs w:val="24"/>
        </w:rPr>
        <w:t xml:space="preserve"> </w:t>
      </w:r>
    </w:p>
    <w:p w14:paraId="7F76D6D1" w14:textId="6753A126" w:rsidR="00267FC2" w:rsidRDefault="00D555F3" w:rsidP="002773A7">
      <w:pPr>
        <w:ind w:left="720" w:hanging="720"/>
        <w:jc w:val="both"/>
        <w:rPr>
          <w:rStyle w:val="A2"/>
          <w:rFonts w:cs="Arial"/>
          <w:sz w:val="24"/>
          <w:szCs w:val="24"/>
        </w:rPr>
      </w:pPr>
      <w:r>
        <w:rPr>
          <w:rStyle w:val="A2"/>
          <w:rFonts w:cs="Arial"/>
          <w:sz w:val="24"/>
          <w:szCs w:val="24"/>
        </w:rPr>
        <w:t>7</w:t>
      </w:r>
      <w:r w:rsidR="002773A7">
        <w:rPr>
          <w:rStyle w:val="A2"/>
          <w:rFonts w:cs="Arial"/>
          <w:sz w:val="24"/>
          <w:szCs w:val="24"/>
        </w:rPr>
        <w:t>.3</w:t>
      </w:r>
      <w:r w:rsidR="002773A7">
        <w:rPr>
          <w:rStyle w:val="A2"/>
          <w:rFonts w:cs="Arial"/>
          <w:sz w:val="24"/>
          <w:szCs w:val="24"/>
        </w:rPr>
        <w:tab/>
        <w:t xml:space="preserve">Subject to Clause </w:t>
      </w:r>
      <w:r>
        <w:rPr>
          <w:rStyle w:val="A2"/>
          <w:rFonts w:cs="Arial"/>
          <w:sz w:val="24"/>
          <w:szCs w:val="24"/>
        </w:rPr>
        <w:t>7</w:t>
      </w:r>
      <w:r w:rsidR="002773A7">
        <w:rPr>
          <w:rStyle w:val="A2"/>
          <w:rFonts w:cs="Arial"/>
          <w:sz w:val="24"/>
          <w:szCs w:val="24"/>
        </w:rPr>
        <w:t>.2 if an Advertisement contains an error caused by the Council and this error detracts materially from the Advertisement then provided the Buyer gives the Council written notice of the error in the Advertisement within 5 days of its publication in the case o</w:t>
      </w:r>
      <w:r>
        <w:rPr>
          <w:rStyle w:val="A2"/>
          <w:rFonts w:cs="Arial"/>
          <w:sz w:val="24"/>
          <w:szCs w:val="24"/>
        </w:rPr>
        <w:t>f a single order or before the Booking D</w:t>
      </w:r>
      <w:r w:rsidR="002773A7">
        <w:rPr>
          <w:rStyle w:val="A2"/>
          <w:rFonts w:cs="Arial"/>
          <w:sz w:val="24"/>
          <w:szCs w:val="24"/>
        </w:rPr>
        <w:t>eadline for its next publication in the case of a series order, the Council shall, at its sole discretion, either</w:t>
      </w:r>
      <w:r w:rsidR="00AD3383">
        <w:rPr>
          <w:rStyle w:val="A2"/>
          <w:rFonts w:cs="Arial"/>
          <w:sz w:val="24"/>
          <w:szCs w:val="24"/>
        </w:rPr>
        <w:t>:</w:t>
      </w:r>
    </w:p>
    <w:p w14:paraId="0D1C02B8" w14:textId="77777777" w:rsidR="002773A7" w:rsidRDefault="002773A7" w:rsidP="002773A7">
      <w:pPr>
        <w:pStyle w:val="ListParagraph"/>
        <w:numPr>
          <w:ilvl w:val="0"/>
          <w:numId w:val="12"/>
        </w:numPr>
        <w:jc w:val="both"/>
        <w:rPr>
          <w:rStyle w:val="A2"/>
          <w:rFonts w:cs="Arial"/>
          <w:sz w:val="24"/>
          <w:szCs w:val="24"/>
        </w:rPr>
      </w:pPr>
      <w:r>
        <w:rPr>
          <w:rStyle w:val="A2"/>
          <w:rFonts w:cs="Arial"/>
          <w:sz w:val="24"/>
          <w:szCs w:val="24"/>
        </w:rPr>
        <w:t>give the Buyer credit for the cost of the Advertisement containing an error; or</w:t>
      </w:r>
    </w:p>
    <w:p w14:paraId="06A10AD0" w14:textId="77777777" w:rsidR="002773A7" w:rsidRDefault="002773A7" w:rsidP="002773A7">
      <w:pPr>
        <w:pStyle w:val="ListParagraph"/>
        <w:numPr>
          <w:ilvl w:val="0"/>
          <w:numId w:val="12"/>
        </w:numPr>
        <w:jc w:val="both"/>
        <w:rPr>
          <w:rStyle w:val="A2"/>
          <w:rFonts w:cs="Arial"/>
          <w:sz w:val="24"/>
          <w:szCs w:val="24"/>
        </w:rPr>
      </w:pPr>
      <w:r>
        <w:rPr>
          <w:rStyle w:val="A2"/>
          <w:rFonts w:cs="Arial"/>
          <w:sz w:val="24"/>
          <w:szCs w:val="24"/>
        </w:rPr>
        <w:t>publish the Advertisement for a second time without additional charge to the Buyer</w:t>
      </w:r>
    </w:p>
    <w:p w14:paraId="6B28895A" w14:textId="77777777" w:rsidR="002773A7" w:rsidRDefault="002773A7" w:rsidP="002773A7">
      <w:pPr>
        <w:ind w:left="360" w:firstLine="360"/>
        <w:jc w:val="both"/>
        <w:rPr>
          <w:rStyle w:val="A2"/>
          <w:rFonts w:cs="Arial"/>
          <w:sz w:val="24"/>
          <w:szCs w:val="24"/>
        </w:rPr>
      </w:pPr>
      <w:r>
        <w:rPr>
          <w:rStyle w:val="A2"/>
          <w:rFonts w:cs="Arial"/>
          <w:sz w:val="24"/>
          <w:szCs w:val="24"/>
        </w:rPr>
        <w:t xml:space="preserve">Such credit or re-publication shall be the sole remedy available to the Buyer. </w:t>
      </w:r>
    </w:p>
    <w:p w14:paraId="0D2A3FF4" w14:textId="77777777" w:rsidR="002773A7" w:rsidRDefault="00D555F3" w:rsidP="002773A7">
      <w:pPr>
        <w:ind w:left="720" w:hanging="720"/>
        <w:jc w:val="both"/>
        <w:rPr>
          <w:rStyle w:val="A2"/>
          <w:rFonts w:cs="Arial"/>
          <w:sz w:val="24"/>
          <w:szCs w:val="24"/>
        </w:rPr>
      </w:pPr>
      <w:r>
        <w:rPr>
          <w:rStyle w:val="A2"/>
          <w:rFonts w:cs="Arial"/>
          <w:sz w:val="24"/>
          <w:szCs w:val="24"/>
        </w:rPr>
        <w:t>7</w:t>
      </w:r>
      <w:r w:rsidR="002773A7">
        <w:rPr>
          <w:rStyle w:val="A2"/>
          <w:rFonts w:cs="Arial"/>
          <w:sz w:val="24"/>
          <w:szCs w:val="24"/>
        </w:rPr>
        <w:t>.4</w:t>
      </w:r>
      <w:r w:rsidR="002773A7">
        <w:rPr>
          <w:rStyle w:val="A2"/>
          <w:rFonts w:cs="Arial"/>
          <w:sz w:val="24"/>
          <w:szCs w:val="24"/>
        </w:rPr>
        <w:tab/>
        <w:t xml:space="preserve">Except to </w:t>
      </w:r>
      <w:r>
        <w:rPr>
          <w:rStyle w:val="A2"/>
          <w:rFonts w:cs="Arial"/>
          <w:sz w:val="24"/>
          <w:szCs w:val="24"/>
        </w:rPr>
        <w:t>the extent specified in Clause 7</w:t>
      </w:r>
      <w:r w:rsidR="002773A7">
        <w:rPr>
          <w:rStyle w:val="A2"/>
          <w:rFonts w:cs="Arial"/>
          <w:sz w:val="24"/>
          <w:szCs w:val="24"/>
        </w:rPr>
        <w:t>.3, the Council shall not be liable for any loss or damage suffered by the Buyer or the Advertiser as a result of total or partial failure of publication, distribution or availability of any publication in which any Advertisement is scheduled to be published or any error or omission in the Advertisement.</w:t>
      </w:r>
    </w:p>
    <w:p w14:paraId="28E429AA" w14:textId="24869EA2" w:rsidR="00EC23DE" w:rsidRDefault="00D555F3" w:rsidP="002773A7">
      <w:pPr>
        <w:ind w:left="720" w:hanging="720"/>
        <w:jc w:val="both"/>
        <w:rPr>
          <w:rStyle w:val="A2"/>
          <w:rFonts w:cs="Arial"/>
          <w:sz w:val="24"/>
          <w:szCs w:val="24"/>
        </w:rPr>
      </w:pPr>
      <w:r>
        <w:rPr>
          <w:rStyle w:val="A2"/>
          <w:rFonts w:cs="Arial"/>
          <w:sz w:val="24"/>
          <w:szCs w:val="24"/>
        </w:rPr>
        <w:t>7</w:t>
      </w:r>
      <w:r w:rsidR="002773A7">
        <w:rPr>
          <w:rStyle w:val="A2"/>
          <w:rFonts w:cs="Arial"/>
          <w:sz w:val="24"/>
          <w:szCs w:val="24"/>
        </w:rPr>
        <w:t>.5</w:t>
      </w:r>
      <w:r w:rsidR="002773A7">
        <w:rPr>
          <w:rStyle w:val="A2"/>
          <w:rFonts w:cs="Arial"/>
          <w:sz w:val="24"/>
          <w:szCs w:val="24"/>
        </w:rPr>
        <w:tab/>
        <w:t>The Council’s total liability to the Buyer for a</w:t>
      </w:r>
      <w:r>
        <w:rPr>
          <w:rStyle w:val="A2"/>
          <w:rFonts w:cs="Arial"/>
          <w:sz w:val="24"/>
          <w:szCs w:val="24"/>
        </w:rPr>
        <w:t>n</w:t>
      </w:r>
      <w:r w:rsidR="002773A7">
        <w:rPr>
          <w:rStyle w:val="A2"/>
          <w:rFonts w:cs="Arial"/>
          <w:sz w:val="24"/>
          <w:szCs w:val="24"/>
        </w:rPr>
        <w:t xml:space="preserve">y act or omission of the Council, its employees, contractors or agents relating to any Advertisement shall not exceed the amount of the full refund any fees paid to the Council for the </w:t>
      </w:r>
      <w:r w:rsidR="004C65DA">
        <w:rPr>
          <w:rStyle w:val="A2"/>
          <w:rFonts w:cs="Arial"/>
          <w:sz w:val="24"/>
          <w:szCs w:val="24"/>
        </w:rPr>
        <w:t>Advertisement. The Council shall not be liable for any</w:t>
      </w:r>
      <w:r w:rsidR="0049325C">
        <w:rPr>
          <w:rStyle w:val="A2"/>
          <w:rFonts w:cs="Arial"/>
          <w:sz w:val="24"/>
          <w:szCs w:val="24"/>
        </w:rPr>
        <w:t>:</w:t>
      </w:r>
      <w:r w:rsidR="004C65DA">
        <w:rPr>
          <w:rStyle w:val="A2"/>
          <w:rFonts w:cs="Arial"/>
          <w:sz w:val="24"/>
          <w:szCs w:val="24"/>
        </w:rPr>
        <w:t xml:space="preserve"> </w:t>
      </w:r>
    </w:p>
    <w:p w14:paraId="573AE340" w14:textId="38FDC17E" w:rsidR="0049325C" w:rsidRDefault="00EC23DE" w:rsidP="0049325C">
      <w:pPr>
        <w:pStyle w:val="NoSpacing"/>
        <w:spacing w:line="276" w:lineRule="auto"/>
        <w:ind w:left="709" w:hanging="283"/>
        <w:rPr>
          <w:rStyle w:val="A2"/>
          <w:rFonts w:cs="Arial"/>
          <w:sz w:val="24"/>
          <w:szCs w:val="24"/>
        </w:rPr>
      </w:pPr>
      <w:r>
        <w:rPr>
          <w:rStyle w:val="A2"/>
          <w:rFonts w:cs="Arial"/>
          <w:sz w:val="24"/>
          <w:szCs w:val="24"/>
        </w:rPr>
        <w:t>a)</w:t>
      </w:r>
      <w:r w:rsidR="004C65DA">
        <w:rPr>
          <w:rStyle w:val="A2"/>
          <w:rFonts w:cs="Arial"/>
          <w:sz w:val="24"/>
          <w:szCs w:val="24"/>
        </w:rPr>
        <w:t xml:space="preserve"> </w:t>
      </w:r>
      <w:proofErr w:type="gramStart"/>
      <w:r>
        <w:rPr>
          <w:rStyle w:val="A2"/>
          <w:rFonts w:cs="Arial"/>
          <w:sz w:val="24"/>
          <w:szCs w:val="24"/>
        </w:rPr>
        <w:t>economic</w:t>
      </w:r>
      <w:proofErr w:type="gramEnd"/>
      <w:r>
        <w:rPr>
          <w:rStyle w:val="A2"/>
          <w:rFonts w:cs="Arial"/>
          <w:sz w:val="24"/>
          <w:szCs w:val="24"/>
        </w:rPr>
        <w:t xml:space="preserve"> losses (including without limitation loss of revenues, data, profits, contracts, busi</w:t>
      </w:r>
      <w:r w:rsidR="0049325C">
        <w:rPr>
          <w:rStyle w:val="A2"/>
          <w:rFonts w:cs="Arial"/>
          <w:sz w:val="24"/>
          <w:szCs w:val="24"/>
        </w:rPr>
        <w:t xml:space="preserve">ness or anticipated savings); </w:t>
      </w:r>
    </w:p>
    <w:p w14:paraId="4C244B6E" w14:textId="276E9AA5" w:rsidR="0049325C" w:rsidRDefault="00EC23DE" w:rsidP="0049325C">
      <w:pPr>
        <w:pStyle w:val="NoSpacing"/>
        <w:spacing w:line="276" w:lineRule="auto"/>
        <w:ind w:left="709" w:hanging="283"/>
        <w:rPr>
          <w:rStyle w:val="A2"/>
          <w:rFonts w:cs="Arial"/>
          <w:sz w:val="24"/>
          <w:szCs w:val="24"/>
        </w:rPr>
      </w:pPr>
      <w:r>
        <w:rPr>
          <w:rStyle w:val="A2"/>
          <w:rFonts w:cs="Arial"/>
          <w:sz w:val="24"/>
          <w:szCs w:val="24"/>
        </w:rPr>
        <w:t>b)</w:t>
      </w:r>
      <w:r w:rsidR="0049325C">
        <w:rPr>
          <w:rStyle w:val="A2"/>
          <w:rFonts w:cs="Arial"/>
          <w:sz w:val="24"/>
          <w:szCs w:val="24"/>
        </w:rPr>
        <w:t xml:space="preserve"> </w:t>
      </w:r>
      <w:proofErr w:type="gramStart"/>
      <w:r w:rsidR="004C65DA">
        <w:rPr>
          <w:rStyle w:val="A2"/>
          <w:rFonts w:cs="Arial"/>
          <w:sz w:val="24"/>
          <w:szCs w:val="24"/>
        </w:rPr>
        <w:t>goodwill</w:t>
      </w:r>
      <w:proofErr w:type="gramEnd"/>
      <w:r w:rsidR="0049325C">
        <w:rPr>
          <w:rStyle w:val="A2"/>
          <w:rFonts w:cs="Arial"/>
          <w:sz w:val="24"/>
          <w:szCs w:val="24"/>
        </w:rPr>
        <w:t xml:space="preserve"> or </w:t>
      </w:r>
      <w:r w:rsidR="00BF43E9">
        <w:rPr>
          <w:rStyle w:val="A2"/>
          <w:rFonts w:cs="Arial"/>
          <w:sz w:val="24"/>
          <w:szCs w:val="24"/>
        </w:rPr>
        <w:t>reputation</w:t>
      </w:r>
      <w:r>
        <w:rPr>
          <w:rStyle w:val="A2"/>
          <w:rFonts w:cs="Arial"/>
          <w:sz w:val="24"/>
          <w:szCs w:val="24"/>
        </w:rPr>
        <w:t>;</w:t>
      </w:r>
      <w:r w:rsidR="0049325C">
        <w:rPr>
          <w:rStyle w:val="A2"/>
          <w:rFonts w:cs="Arial"/>
          <w:sz w:val="24"/>
          <w:szCs w:val="24"/>
        </w:rPr>
        <w:t xml:space="preserve"> or </w:t>
      </w:r>
    </w:p>
    <w:p w14:paraId="770E1614" w14:textId="0F75CFA8" w:rsidR="00EC23DE" w:rsidRDefault="00EC23DE" w:rsidP="0049325C">
      <w:pPr>
        <w:pStyle w:val="NoSpacing"/>
        <w:spacing w:line="276" w:lineRule="auto"/>
        <w:ind w:left="709" w:hanging="283"/>
        <w:rPr>
          <w:rStyle w:val="A2"/>
          <w:rFonts w:cs="Arial"/>
          <w:sz w:val="24"/>
          <w:szCs w:val="24"/>
        </w:rPr>
      </w:pPr>
      <w:r>
        <w:rPr>
          <w:rStyle w:val="A2"/>
          <w:rFonts w:cs="Arial"/>
          <w:sz w:val="24"/>
          <w:szCs w:val="24"/>
        </w:rPr>
        <w:t>c)</w:t>
      </w:r>
      <w:r w:rsidR="0049325C">
        <w:rPr>
          <w:rStyle w:val="A2"/>
          <w:rFonts w:cs="Arial"/>
          <w:sz w:val="24"/>
          <w:szCs w:val="24"/>
        </w:rPr>
        <w:t xml:space="preserve"> </w:t>
      </w:r>
      <w:proofErr w:type="gramStart"/>
      <w:r w:rsidR="004C65DA">
        <w:rPr>
          <w:rStyle w:val="A2"/>
          <w:rFonts w:cs="Arial"/>
          <w:sz w:val="24"/>
          <w:szCs w:val="24"/>
        </w:rPr>
        <w:t>any</w:t>
      </w:r>
      <w:proofErr w:type="gramEnd"/>
      <w:r w:rsidR="004C65DA">
        <w:rPr>
          <w:rStyle w:val="A2"/>
          <w:rFonts w:cs="Arial"/>
          <w:sz w:val="24"/>
          <w:szCs w:val="24"/>
        </w:rPr>
        <w:t xml:space="preserve"> indirect or consequential losses</w:t>
      </w:r>
    </w:p>
    <w:p w14:paraId="35AC0D4A" w14:textId="77777777" w:rsidR="0049325C" w:rsidRDefault="0049325C" w:rsidP="0049325C">
      <w:pPr>
        <w:pStyle w:val="NoSpacing"/>
        <w:ind w:left="709" w:hanging="283"/>
        <w:rPr>
          <w:rStyle w:val="A2"/>
          <w:rFonts w:cs="Arial"/>
          <w:sz w:val="24"/>
          <w:szCs w:val="24"/>
        </w:rPr>
      </w:pPr>
    </w:p>
    <w:p w14:paraId="174716AD" w14:textId="77777777" w:rsidR="00EC23DE" w:rsidRPr="002773A7" w:rsidRDefault="00EC23DE" w:rsidP="00EC23DE">
      <w:pPr>
        <w:ind w:left="720" w:hanging="720"/>
        <w:jc w:val="both"/>
        <w:rPr>
          <w:rStyle w:val="A2"/>
          <w:rFonts w:cs="Arial"/>
          <w:sz w:val="24"/>
          <w:szCs w:val="24"/>
        </w:rPr>
      </w:pPr>
      <w:r>
        <w:rPr>
          <w:rStyle w:val="A2"/>
          <w:rFonts w:cs="Arial"/>
          <w:sz w:val="24"/>
          <w:szCs w:val="24"/>
        </w:rPr>
        <w:t>7.6</w:t>
      </w:r>
      <w:r>
        <w:rPr>
          <w:rStyle w:val="A2"/>
          <w:rFonts w:cs="Arial"/>
          <w:sz w:val="24"/>
          <w:szCs w:val="24"/>
        </w:rPr>
        <w:tab/>
        <w:t xml:space="preserve">The Council shall be under no liability for any delay or failure to deliver an Advertisement or otherwise perform any obligation as specified in these terms and conditions if the same is wholly or partly caused whether directly or indirectly by circumstances beyond its reasonable control. </w:t>
      </w:r>
    </w:p>
    <w:p w14:paraId="1D3D9F60" w14:textId="77777777" w:rsidR="004E3D67" w:rsidRPr="00F9328B" w:rsidRDefault="00D555F3" w:rsidP="00F9328B">
      <w:pPr>
        <w:pStyle w:val="Heading3"/>
        <w:rPr>
          <w:rFonts w:ascii="Arial" w:hAnsi="Arial" w:cs="Arial"/>
          <w:b/>
          <w:color w:val="auto"/>
          <w:sz w:val="28"/>
          <w:lang w:val="en"/>
        </w:rPr>
      </w:pPr>
      <w:r w:rsidRPr="00F9328B">
        <w:rPr>
          <w:rFonts w:ascii="Arial" w:hAnsi="Arial" w:cs="Arial"/>
          <w:b/>
          <w:color w:val="auto"/>
          <w:sz w:val="28"/>
          <w:lang w:val="en"/>
        </w:rPr>
        <w:t>8</w:t>
      </w:r>
      <w:r w:rsidR="00EC75E0" w:rsidRPr="00F9328B">
        <w:rPr>
          <w:rFonts w:ascii="Arial" w:hAnsi="Arial" w:cs="Arial"/>
          <w:b/>
          <w:color w:val="auto"/>
          <w:sz w:val="28"/>
          <w:lang w:val="en"/>
        </w:rPr>
        <w:t>.</w:t>
      </w:r>
      <w:r w:rsidR="00EC75E0" w:rsidRPr="00F9328B">
        <w:rPr>
          <w:rFonts w:ascii="Arial" w:hAnsi="Arial" w:cs="Arial"/>
          <w:b/>
          <w:color w:val="auto"/>
          <w:sz w:val="28"/>
          <w:lang w:val="en"/>
        </w:rPr>
        <w:tab/>
      </w:r>
      <w:r w:rsidR="004E3D67" w:rsidRPr="00F9328B">
        <w:rPr>
          <w:rFonts w:ascii="Arial" w:hAnsi="Arial" w:cs="Arial"/>
          <w:b/>
          <w:color w:val="auto"/>
          <w:sz w:val="28"/>
          <w:u w:val="single"/>
          <w:lang w:val="en"/>
        </w:rPr>
        <w:t>Payment Terms</w:t>
      </w:r>
    </w:p>
    <w:p w14:paraId="6017E603" w14:textId="77777777" w:rsidR="004E3D67" w:rsidRDefault="00D555F3" w:rsidP="00EC75E0">
      <w:pPr>
        <w:ind w:left="720" w:hanging="720"/>
        <w:jc w:val="both"/>
        <w:rPr>
          <w:rFonts w:cs="Arial"/>
          <w:szCs w:val="24"/>
          <w:lang w:val="en"/>
        </w:rPr>
      </w:pPr>
      <w:r>
        <w:rPr>
          <w:rFonts w:cs="Arial"/>
          <w:szCs w:val="24"/>
          <w:lang w:val="en"/>
        </w:rPr>
        <w:t>8</w:t>
      </w:r>
      <w:r w:rsidR="00EC75E0">
        <w:rPr>
          <w:rFonts w:cs="Arial"/>
          <w:szCs w:val="24"/>
          <w:lang w:val="en"/>
        </w:rPr>
        <w:t>.1</w:t>
      </w:r>
      <w:r w:rsidR="00EC75E0">
        <w:rPr>
          <w:rFonts w:cs="Arial"/>
          <w:szCs w:val="24"/>
          <w:lang w:val="en"/>
        </w:rPr>
        <w:tab/>
      </w:r>
      <w:r w:rsidR="00BF47CB">
        <w:rPr>
          <w:rFonts w:cs="Arial"/>
          <w:szCs w:val="24"/>
          <w:lang w:val="en"/>
        </w:rPr>
        <w:t xml:space="preserve">Payment for any Advertisement is due in advance of first publication of the Advertisement unless otherwise agreed in writing by the Council. Where </w:t>
      </w:r>
      <w:r w:rsidR="00E16818">
        <w:rPr>
          <w:rFonts w:cs="Arial"/>
          <w:szCs w:val="24"/>
          <w:lang w:val="en"/>
        </w:rPr>
        <w:t xml:space="preserve">otherwise </w:t>
      </w:r>
      <w:r w:rsidR="00BF47CB">
        <w:rPr>
          <w:rFonts w:cs="Arial"/>
          <w:szCs w:val="24"/>
          <w:lang w:val="en"/>
        </w:rPr>
        <w:t xml:space="preserve">agreed </w:t>
      </w:r>
      <w:r w:rsidR="00E16818">
        <w:rPr>
          <w:rFonts w:cs="Arial"/>
          <w:szCs w:val="24"/>
          <w:lang w:val="en"/>
        </w:rPr>
        <w:t>with the Council, payment for the Advertisement shall become due 30 days after the date of issue of an invoice by the Council.</w:t>
      </w:r>
    </w:p>
    <w:p w14:paraId="0FDFED84" w14:textId="77777777" w:rsidR="00E16818" w:rsidRDefault="00D555F3" w:rsidP="00EC75E0">
      <w:pPr>
        <w:ind w:left="720" w:hanging="720"/>
        <w:jc w:val="both"/>
        <w:rPr>
          <w:rFonts w:cs="Arial"/>
          <w:szCs w:val="24"/>
          <w:lang w:val="en"/>
        </w:rPr>
      </w:pPr>
      <w:r>
        <w:rPr>
          <w:rFonts w:cs="Arial"/>
          <w:szCs w:val="24"/>
          <w:lang w:val="en"/>
        </w:rPr>
        <w:t>8</w:t>
      </w:r>
      <w:r w:rsidR="00EC75E0">
        <w:rPr>
          <w:rFonts w:cs="Arial"/>
          <w:szCs w:val="24"/>
          <w:lang w:val="en"/>
        </w:rPr>
        <w:t>.2</w:t>
      </w:r>
      <w:r w:rsidR="00EC75E0">
        <w:rPr>
          <w:rFonts w:cs="Arial"/>
          <w:szCs w:val="24"/>
          <w:lang w:val="en"/>
        </w:rPr>
        <w:tab/>
      </w:r>
      <w:r w:rsidR="00E16818">
        <w:rPr>
          <w:rFonts w:cs="Arial"/>
          <w:szCs w:val="24"/>
          <w:lang w:val="en"/>
        </w:rPr>
        <w:t>The Buyer must submit all infor</w:t>
      </w:r>
      <w:r w:rsidR="00880764">
        <w:rPr>
          <w:rFonts w:cs="Arial"/>
          <w:szCs w:val="24"/>
          <w:lang w:val="en"/>
        </w:rPr>
        <w:t>mation requested by the Council,</w:t>
      </w:r>
      <w:r w:rsidR="00E16818">
        <w:rPr>
          <w:rFonts w:cs="Arial"/>
          <w:szCs w:val="24"/>
          <w:lang w:val="en"/>
        </w:rPr>
        <w:t xml:space="preserve"> including but not limited to any relevant purchase order number, in accordance with the Council’s instructions and deadlines in order for the Council to generate the applicable invoice and failure to supply such information shall not excuse late or non-payment. </w:t>
      </w:r>
    </w:p>
    <w:p w14:paraId="1CA78E10" w14:textId="77777777" w:rsidR="00880764" w:rsidRDefault="00D555F3" w:rsidP="00EC75E0">
      <w:pPr>
        <w:ind w:left="720" w:hanging="720"/>
        <w:jc w:val="both"/>
        <w:rPr>
          <w:rFonts w:cs="Arial"/>
          <w:szCs w:val="24"/>
          <w:lang w:val="en"/>
        </w:rPr>
      </w:pPr>
      <w:r>
        <w:rPr>
          <w:rFonts w:cs="Arial"/>
          <w:szCs w:val="24"/>
          <w:lang w:val="en"/>
        </w:rPr>
        <w:t>8</w:t>
      </w:r>
      <w:r w:rsidR="00EC75E0">
        <w:rPr>
          <w:rFonts w:cs="Arial"/>
          <w:szCs w:val="24"/>
          <w:lang w:val="en"/>
        </w:rPr>
        <w:t>.3</w:t>
      </w:r>
      <w:r w:rsidR="00EC75E0">
        <w:rPr>
          <w:rFonts w:cs="Arial"/>
          <w:szCs w:val="24"/>
          <w:lang w:val="en"/>
        </w:rPr>
        <w:tab/>
      </w:r>
      <w:r w:rsidR="00880764">
        <w:rPr>
          <w:rFonts w:cs="Arial"/>
          <w:szCs w:val="24"/>
          <w:lang w:val="en"/>
        </w:rPr>
        <w:t xml:space="preserve">If the Buyer fails to pay the invoice in accordance </w:t>
      </w:r>
      <w:r>
        <w:rPr>
          <w:rFonts w:cs="Arial"/>
          <w:szCs w:val="24"/>
          <w:lang w:val="en"/>
        </w:rPr>
        <w:t>with clause 8</w:t>
      </w:r>
      <w:r w:rsidR="004C65DA">
        <w:rPr>
          <w:rFonts w:cs="Arial"/>
          <w:szCs w:val="24"/>
          <w:lang w:val="en"/>
        </w:rPr>
        <w:t>.1</w:t>
      </w:r>
      <w:r w:rsidR="00880764" w:rsidRPr="00880764">
        <w:rPr>
          <w:rFonts w:cs="Arial"/>
          <w:color w:val="FF0000"/>
          <w:szCs w:val="24"/>
          <w:lang w:val="en"/>
        </w:rPr>
        <w:t xml:space="preserve"> </w:t>
      </w:r>
      <w:r w:rsidR="00880764">
        <w:rPr>
          <w:rFonts w:cs="Arial"/>
          <w:szCs w:val="24"/>
          <w:lang w:val="en"/>
        </w:rPr>
        <w:t>above the Council:</w:t>
      </w:r>
    </w:p>
    <w:p w14:paraId="6301BCA0" w14:textId="77777777" w:rsidR="00880764" w:rsidRDefault="00880764" w:rsidP="00880764">
      <w:pPr>
        <w:pStyle w:val="ListParagraph"/>
        <w:numPr>
          <w:ilvl w:val="0"/>
          <w:numId w:val="7"/>
        </w:numPr>
        <w:jc w:val="both"/>
        <w:rPr>
          <w:rFonts w:cs="Arial"/>
          <w:szCs w:val="24"/>
          <w:lang w:val="en"/>
        </w:rPr>
      </w:pPr>
      <w:r>
        <w:rPr>
          <w:rFonts w:cs="Arial"/>
          <w:szCs w:val="24"/>
          <w:lang w:val="en"/>
        </w:rPr>
        <w:t xml:space="preserve">shall be entitled to terminate this agreement with the Buyer </w:t>
      </w:r>
      <w:r w:rsidR="007A2F6F">
        <w:rPr>
          <w:rFonts w:cs="Arial"/>
          <w:szCs w:val="24"/>
          <w:lang w:val="en"/>
        </w:rPr>
        <w:t>immediately</w:t>
      </w:r>
    </w:p>
    <w:p w14:paraId="54AE2489" w14:textId="77777777" w:rsidR="00880764" w:rsidRDefault="00880764" w:rsidP="00880764">
      <w:pPr>
        <w:pStyle w:val="ListParagraph"/>
        <w:numPr>
          <w:ilvl w:val="0"/>
          <w:numId w:val="7"/>
        </w:numPr>
        <w:jc w:val="both"/>
        <w:rPr>
          <w:rFonts w:cs="Arial"/>
          <w:szCs w:val="24"/>
          <w:lang w:val="en"/>
        </w:rPr>
      </w:pPr>
      <w:r>
        <w:rPr>
          <w:rFonts w:cs="Arial"/>
          <w:szCs w:val="24"/>
          <w:lang w:val="en"/>
        </w:rPr>
        <w:t>charge interest</w:t>
      </w:r>
      <w:r w:rsidR="007A2F6F">
        <w:rPr>
          <w:rFonts w:cs="Arial"/>
          <w:szCs w:val="24"/>
          <w:lang w:val="en"/>
        </w:rPr>
        <w:t xml:space="preserve"> on any outstanding balance owed to the Council at the rate of 4% over the base of HSBC Bank Plc from the date that the invoice became due for payment until the date it is paid in full; and</w:t>
      </w:r>
    </w:p>
    <w:p w14:paraId="37BC7084" w14:textId="77777777" w:rsidR="00880764" w:rsidRPr="00880764" w:rsidRDefault="007A2F6F" w:rsidP="00880764">
      <w:pPr>
        <w:pStyle w:val="ListParagraph"/>
        <w:numPr>
          <w:ilvl w:val="0"/>
          <w:numId w:val="7"/>
        </w:numPr>
        <w:jc w:val="both"/>
        <w:rPr>
          <w:rFonts w:cs="Arial"/>
          <w:szCs w:val="24"/>
          <w:lang w:val="en"/>
        </w:rPr>
      </w:pPr>
      <w:proofErr w:type="gramStart"/>
      <w:r>
        <w:rPr>
          <w:rFonts w:cs="Arial"/>
          <w:szCs w:val="24"/>
          <w:lang w:val="en"/>
        </w:rPr>
        <w:t>instruct</w:t>
      </w:r>
      <w:proofErr w:type="gramEnd"/>
      <w:r>
        <w:rPr>
          <w:rFonts w:cs="Arial"/>
          <w:szCs w:val="24"/>
          <w:lang w:val="en"/>
        </w:rPr>
        <w:t xml:space="preserve"> a debt collection agency to recover any sum due to the Council and the Buyer shall be liable for any and all charges incurred by the Council as a result of such instruction.</w:t>
      </w:r>
    </w:p>
    <w:p w14:paraId="53353C23" w14:textId="53A09B4C" w:rsidR="00FC740C" w:rsidRPr="00F9328B" w:rsidRDefault="00D555F3" w:rsidP="00F9328B">
      <w:pPr>
        <w:pStyle w:val="Heading3"/>
        <w:rPr>
          <w:rFonts w:ascii="Arial" w:hAnsi="Arial" w:cs="Arial"/>
          <w:b/>
          <w:color w:val="auto"/>
          <w:sz w:val="28"/>
          <w:lang w:val="en"/>
        </w:rPr>
      </w:pPr>
      <w:r w:rsidRPr="00F9328B">
        <w:rPr>
          <w:rFonts w:ascii="Arial" w:hAnsi="Arial" w:cs="Arial"/>
          <w:b/>
          <w:color w:val="auto"/>
          <w:sz w:val="28"/>
          <w:lang w:val="en"/>
        </w:rPr>
        <w:t>9</w:t>
      </w:r>
      <w:r w:rsidR="00EC75E0" w:rsidRPr="00F9328B">
        <w:rPr>
          <w:rFonts w:ascii="Arial" w:hAnsi="Arial" w:cs="Arial"/>
          <w:b/>
          <w:color w:val="auto"/>
          <w:sz w:val="28"/>
          <w:lang w:val="en"/>
        </w:rPr>
        <w:t>.</w:t>
      </w:r>
      <w:r w:rsidR="00EC75E0" w:rsidRPr="00F9328B">
        <w:rPr>
          <w:rFonts w:ascii="Arial" w:hAnsi="Arial" w:cs="Arial"/>
          <w:b/>
          <w:color w:val="auto"/>
          <w:sz w:val="28"/>
          <w:lang w:val="en"/>
        </w:rPr>
        <w:tab/>
      </w:r>
      <w:r w:rsidR="00420C07" w:rsidRPr="00F9328B">
        <w:rPr>
          <w:rFonts w:ascii="Arial" w:hAnsi="Arial" w:cs="Arial"/>
          <w:b/>
          <w:color w:val="auto"/>
          <w:sz w:val="28"/>
          <w:u w:val="single"/>
          <w:lang w:val="en"/>
        </w:rPr>
        <w:t xml:space="preserve">Cancellation </w:t>
      </w:r>
      <w:r w:rsidR="00EC23DE" w:rsidRPr="00F9328B">
        <w:rPr>
          <w:rFonts w:ascii="Arial" w:hAnsi="Arial" w:cs="Arial"/>
          <w:b/>
          <w:color w:val="auto"/>
          <w:sz w:val="28"/>
          <w:u w:val="single"/>
          <w:lang w:val="en"/>
        </w:rPr>
        <w:t>and</w:t>
      </w:r>
      <w:r w:rsidR="00420C07" w:rsidRPr="00F9328B">
        <w:rPr>
          <w:rFonts w:ascii="Arial" w:hAnsi="Arial" w:cs="Arial"/>
          <w:b/>
          <w:color w:val="auto"/>
          <w:sz w:val="28"/>
          <w:u w:val="single"/>
          <w:lang w:val="en"/>
        </w:rPr>
        <w:t xml:space="preserve"> Termination</w:t>
      </w:r>
    </w:p>
    <w:p w14:paraId="3C50EFCB" w14:textId="77777777" w:rsidR="00420C07" w:rsidRDefault="00D555F3" w:rsidP="00EC75E0">
      <w:pPr>
        <w:ind w:left="720" w:hanging="720"/>
        <w:jc w:val="both"/>
        <w:rPr>
          <w:rFonts w:cs="Arial"/>
          <w:szCs w:val="24"/>
          <w:lang w:val="en"/>
        </w:rPr>
      </w:pPr>
      <w:r>
        <w:rPr>
          <w:rFonts w:cs="Arial"/>
          <w:szCs w:val="24"/>
          <w:lang w:val="en"/>
        </w:rPr>
        <w:t>9</w:t>
      </w:r>
      <w:r w:rsidR="00EC75E0">
        <w:rPr>
          <w:rFonts w:cs="Arial"/>
          <w:szCs w:val="24"/>
          <w:lang w:val="en"/>
        </w:rPr>
        <w:t>.1</w:t>
      </w:r>
      <w:r w:rsidR="00EC75E0">
        <w:rPr>
          <w:rFonts w:cs="Arial"/>
          <w:szCs w:val="24"/>
          <w:lang w:val="en"/>
        </w:rPr>
        <w:tab/>
      </w:r>
      <w:r w:rsidR="00420C07">
        <w:rPr>
          <w:rFonts w:cs="Arial"/>
          <w:szCs w:val="24"/>
          <w:lang w:val="en"/>
        </w:rPr>
        <w:t xml:space="preserve">Any request from the Buyer to cancel or suspend an Advertisement must be in writing and received by the Council prior to the </w:t>
      </w:r>
      <w:r w:rsidRPr="00D555F3">
        <w:rPr>
          <w:rFonts w:cs="Arial"/>
          <w:szCs w:val="24"/>
          <w:lang w:val="en"/>
        </w:rPr>
        <w:t>Booking D</w:t>
      </w:r>
      <w:r w:rsidR="00420C07" w:rsidRPr="00D555F3">
        <w:rPr>
          <w:rFonts w:cs="Arial"/>
          <w:szCs w:val="24"/>
          <w:lang w:val="en"/>
        </w:rPr>
        <w:t xml:space="preserve">eadline. </w:t>
      </w:r>
      <w:r w:rsidR="00420C07">
        <w:rPr>
          <w:rFonts w:cs="Arial"/>
          <w:szCs w:val="24"/>
          <w:lang w:val="en"/>
        </w:rPr>
        <w:t>Where notice of cancellation is</w:t>
      </w:r>
      <w:r>
        <w:rPr>
          <w:rFonts w:cs="Arial"/>
          <w:szCs w:val="24"/>
          <w:lang w:val="en"/>
        </w:rPr>
        <w:t xml:space="preserve"> received after the Booking D</w:t>
      </w:r>
      <w:r w:rsidR="00420C07">
        <w:rPr>
          <w:rFonts w:cs="Arial"/>
          <w:szCs w:val="24"/>
          <w:lang w:val="en"/>
        </w:rPr>
        <w:t>eadline, the total booking fee remain</w:t>
      </w:r>
      <w:r w:rsidR="00EC23DE">
        <w:rPr>
          <w:rFonts w:cs="Arial"/>
          <w:szCs w:val="24"/>
          <w:lang w:val="en"/>
        </w:rPr>
        <w:t>s</w:t>
      </w:r>
      <w:r w:rsidR="00420C07">
        <w:rPr>
          <w:rFonts w:cs="Arial"/>
          <w:szCs w:val="24"/>
          <w:lang w:val="en"/>
        </w:rPr>
        <w:t xml:space="preserve"> payable to the Council. </w:t>
      </w:r>
    </w:p>
    <w:p w14:paraId="080C19DD" w14:textId="53728362" w:rsidR="004E3D67" w:rsidRDefault="00D555F3" w:rsidP="00EC75E0">
      <w:pPr>
        <w:ind w:left="720" w:hanging="720"/>
        <w:jc w:val="both"/>
        <w:rPr>
          <w:rFonts w:cs="Arial"/>
          <w:szCs w:val="24"/>
          <w:lang w:val="en"/>
        </w:rPr>
      </w:pPr>
      <w:r>
        <w:rPr>
          <w:rFonts w:cs="Arial"/>
          <w:szCs w:val="24"/>
          <w:lang w:val="en"/>
        </w:rPr>
        <w:t>9</w:t>
      </w:r>
      <w:r w:rsidR="00EC75E0">
        <w:rPr>
          <w:rFonts w:cs="Arial"/>
          <w:szCs w:val="24"/>
          <w:lang w:val="en"/>
        </w:rPr>
        <w:t>.2</w:t>
      </w:r>
      <w:r w:rsidR="00EC75E0">
        <w:rPr>
          <w:rFonts w:cs="Arial"/>
          <w:szCs w:val="24"/>
          <w:lang w:val="en"/>
        </w:rPr>
        <w:tab/>
      </w:r>
      <w:r w:rsidR="004E3D67">
        <w:rPr>
          <w:rFonts w:cs="Arial"/>
          <w:szCs w:val="24"/>
          <w:lang w:val="en"/>
        </w:rPr>
        <w:t>The Council shall be entitled to terminat</w:t>
      </w:r>
      <w:r w:rsidR="00EC23DE">
        <w:rPr>
          <w:rFonts w:cs="Arial"/>
          <w:szCs w:val="24"/>
          <w:lang w:val="en"/>
        </w:rPr>
        <w:t>e</w:t>
      </w:r>
      <w:r w:rsidR="004E3D67">
        <w:rPr>
          <w:rFonts w:cs="Arial"/>
          <w:szCs w:val="24"/>
          <w:lang w:val="en"/>
        </w:rPr>
        <w:t xml:space="preserve"> this agreement (without prejudice to any other remedy available to it) if the Buyer or the Advertiser:</w:t>
      </w:r>
    </w:p>
    <w:p w14:paraId="5348E1F7" w14:textId="77777777" w:rsidR="004E3D67" w:rsidRDefault="004E3D67" w:rsidP="007A2F6F">
      <w:pPr>
        <w:pStyle w:val="ListParagraph"/>
        <w:numPr>
          <w:ilvl w:val="0"/>
          <w:numId w:val="5"/>
        </w:numPr>
        <w:jc w:val="both"/>
        <w:rPr>
          <w:rFonts w:cs="Arial"/>
          <w:szCs w:val="24"/>
          <w:lang w:val="en"/>
        </w:rPr>
      </w:pPr>
      <w:r>
        <w:rPr>
          <w:rFonts w:cs="Arial"/>
          <w:szCs w:val="24"/>
          <w:lang w:val="en"/>
        </w:rPr>
        <w:t>being an individual, dies or makes voluntary arrangement with his creditors or he becomes bankrupt;</w:t>
      </w:r>
    </w:p>
    <w:p w14:paraId="2E11A0CA" w14:textId="77777777" w:rsidR="004E3D67" w:rsidRPr="007A2F6F" w:rsidRDefault="004E3D67" w:rsidP="007A2F6F">
      <w:pPr>
        <w:pStyle w:val="ListParagraph"/>
        <w:numPr>
          <w:ilvl w:val="0"/>
          <w:numId w:val="5"/>
        </w:numPr>
        <w:jc w:val="both"/>
        <w:rPr>
          <w:rFonts w:cs="Arial"/>
          <w:szCs w:val="24"/>
          <w:lang w:val="en"/>
        </w:rPr>
      </w:pPr>
      <w:r>
        <w:rPr>
          <w:rFonts w:cs="Arial"/>
          <w:szCs w:val="24"/>
          <w:lang w:val="en"/>
        </w:rPr>
        <w:t xml:space="preserve">being a company becomes insolvent, has a receiver appointed or enters into </w:t>
      </w:r>
      <w:r w:rsidRPr="007A2F6F">
        <w:rPr>
          <w:rFonts w:cs="Arial"/>
          <w:szCs w:val="24"/>
          <w:lang w:val="en"/>
        </w:rPr>
        <w:t xml:space="preserve">liquidation or </w:t>
      </w:r>
      <w:r w:rsidR="007A2F6F" w:rsidRPr="007A2F6F">
        <w:rPr>
          <w:rFonts w:cs="Arial"/>
          <w:szCs w:val="24"/>
          <w:lang w:val="en"/>
        </w:rPr>
        <w:t xml:space="preserve">commences to be wound up; </w:t>
      </w:r>
    </w:p>
    <w:p w14:paraId="755239F9" w14:textId="77777777" w:rsidR="004E3D67" w:rsidRPr="007A2F6F" w:rsidRDefault="004E3D67" w:rsidP="007A2F6F">
      <w:pPr>
        <w:pStyle w:val="ListParagraph"/>
        <w:numPr>
          <w:ilvl w:val="0"/>
          <w:numId w:val="5"/>
        </w:numPr>
        <w:jc w:val="both"/>
        <w:rPr>
          <w:rFonts w:cs="Arial"/>
          <w:szCs w:val="24"/>
          <w:lang w:val="en"/>
        </w:rPr>
      </w:pPr>
      <w:r w:rsidRPr="007A2F6F">
        <w:rPr>
          <w:rFonts w:cs="Arial"/>
          <w:szCs w:val="24"/>
          <w:lang w:val="en"/>
        </w:rPr>
        <w:t>is unable to pay its debts as they fall due or ceases or threatens to cease</w:t>
      </w:r>
      <w:r w:rsidR="007A2F6F" w:rsidRPr="007A2F6F">
        <w:rPr>
          <w:rFonts w:cs="Arial"/>
          <w:szCs w:val="24"/>
          <w:lang w:val="en"/>
        </w:rPr>
        <w:t xml:space="preserve"> to carry on business; or</w:t>
      </w:r>
      <w:r w:rsidRPr="007A2F6F">
        <w:rPr>
          <w:rFonts w:cs="Arial"/>
          <w:szCs w:val="24"/>
          <w:lang w:val="en"/>
        </w:rPr>
        <w:t xml:space="preserve"> </w:t>
      </w:r>
    </w:p>
    <w:p w14:paraId="6E87086E" w14:textId="77777777" w:rsidR="00880764" w:rsidRPr="007A2F6F" w:rsidRDefault="007A2F6F" w:rsidP="007A2F6F">
      <w:pPr>
        <w:pStyle w:val="ListParagraph"/>
        <w:numPr>
          <w:ilvl w:val="0"/>
          <w:numId w:val="5"/>
        </w:numPr>
        <w:jc w:val="both"/>
        <w:rPr>
          <w:rFonts w:cs="Arial"/>
          <w:szCs w:val="24"/>
          <w:lang w:val="en"/>
        </w:rPr>
      </w:pPr>
      <w:proofErr w:type="gramStart"/>
      <w:r>
        <w:rPr>
          <w:rFonts w:cs="Arial"/>
          <w:szCs w:val="24"/>
          <w:lang w:val="en"/>
        </w:rPr>
        <w:t>is</w:t>
      </w:r>
      <w:proofErr w:type="gramEnd"/>
      <w:r>
        <w:rPr>
          <w:rFonts w:cs="Arial"/>
          <w:szCs w:val="24"/>
          <w:lang w:val="en"/>
        </w:rPr>
        <w:t xml:space="preserve"> in breach of any obligation under </w:t>
      </w:r>
      <w:r w:rsidRPr="007A2F6F">
        <w:rPr>
          <w:rFonts w:cs="Arial"/>
          <w:szCs w:val="24"/>
          <w:lang w:val="en"/>
        </w:rPr>
        <w:t xml:space="preserve">these terms and conditions. </w:t>
      </w:r>
    </w:p>
    <w:p w14:paraId="4D5B5148" w14:textId="77777777" w:rsidR="00E844F1" w:rsidRPr="00F9328B" w:rsidRDefault="00D555F3" w:rsidP="00F9328B">
      <w:pPr>
        <w:pStyle w:val="Heading3"/>
        <w:rPr>
          <w:rFonts w:ascii="Arial" w:hAnsi="Arial" w:cs="Arial"/>
          <w:b/>
          <w:color w:val="auto"/>
          <w:sz w:val="28"/>
          <w:lang w:val="en"/>
        </w:rPr>
      </w:pPr>
      <w:r w:rsidRPr="00F9328B">
        <w:rPr>
          <w:rFonts w:ascii="Arial" w:hAnsi="Arial" w:cs="Arial"/>
          <w:b/>
          <w:color w:val="auto"/>
          <w:sz w:val="28"/>
          <w:lang w:val="en"/>
        </w:rPr>
        <w:t>10</w:t>
      </w:r>
      <w:r w:rsidR="00EC75E0" w:rsidRPr="00F9328B">
        <w:rPr>
          <w:rFonts w:ascii="Arial" w:hAnsi="Arial" w:cs="Arial"/>
          <w:b/>
          <w:color w:val="auto"/>
          <w:sz w:val="28"/>
          <w:lang w:val="en"/>
        </w:rPr>
        <w:t>.</w:t>
      </w:r>
      <w:r w:rsidR="00EC75E0" w:rsidRPr="00F9328B">
        <w:rPr>
          <w:rFonts w:ascii="Arial" w:hAnsi="Arial" w:cs="Arial"/>
          <w:b/>
          <w:color w:val="auto"/>
          <w:sz w:val="28"/>
          <w:lang w:val="en"/>
        </w:rPr>
        <w:tab/>
      </w:r>
      <w:r w:rsidR="00E844F1" w:rsidRPr="00F9328B">
        <w:rPr>
          <w:rFonts w:ascii="Arial" w:hAnsi="Arial" w:cs="Arial"/>
          <w:b/>
          <w:color w:val="auto"/>
          <w:sz w:val="28"/>
          <w:u w:val="single"/>
          <w:lang w:val="en"/>
        </w:rPr>
        <w:t>Anti-Corruption</w:t>
      </w:r>
    </w:p>
    <w:p w14:paraId="434A1198" w14:textId="77777777" w:rsidR="00E844F1" w:rsidRPr="00E844F1" w:rsidRDefault="00E844F1" w:rsidP="0049325C">
      <w:pPr>
        <w:ind w:left="720"/>
        <w:jc w:val="both"/>
      </w:pPr>
      <w:r w:rsidRPr="00E844F1">
        <w:t>The Council shall be entitled to terminate this agreement</w:t>
      </w:r>
      <w:r w:rsidR="004E3D67">
        <w:t xml:space="preserve"> (at its sole discretion)</w:t>
      </w:r>
      <w:r w:rsidRPr="00E844F1">
        <w:t xml:space="preserve">, and to recover from the Buyer the amount of any loss resulting from such termination, if: </w:t>
      </w:r>
    </w:p>
    <w:p w14:paraId="0B91D747" w14:textId="77777777" w:rsidR="00E844F1" w:rsidRDefault="00E844F1" w:rsidP="007A2F6F">
      <w:pPr>
        <w:pStyle w:val="ListParagraph"/>
        <w:numPr>
          <w:ilvl w:val="0"/>
          <w:numId w:val="3"/>
        </w:numPr>
        <w:jc w:val="both"/>
      </w:pPr>
      <w:r>
        <w:t>the Buyer</w:t>
      </w:r>
      <w:r w:rsidRPr="00E844F1">
        <w:t xml:space="preserve"> shall have offered, promised or given a financial or other advantage to another person, and </w:t>
      </w:r>
      <w:r>
        <w:t>the Buyer</w:t>
      </w:r>
      <w:r w:rsidRPr="00E844F1">
        <w:t xml:space="preserve"> intends the advantage to induce a person to perform improperly, or reward a person for improper performance of a relevant function or activity in relation to obtaining or execution of the </w:t>
      </w:r>
      <w:r>
        <w:t>agreement</w:t>
      </w:r>
      <w:r w:rsidRPr="00E844F1">
        <w:t xml:space="preserve"> or any other contract with the Council; or </w:t>
      </w:r>
      <w:r>
        <w:t>the Buyer</w:t>
      </w:r>
      <w:r w:rsidRPr="00E844F1">
        <w:t xml:space="preserve"> knows or believes that the acceptance of the advantage would itself constitute the improper performance of the relevant function or activity in relation to the obtaining or execution of the </w:t>
      </w:r>
      <w:r>
        <w:t>agreement</w:t>
      </w:r>
      <w:r w:rsidRPr="00E844F1">
        <w:t xml:space="preserve"> or any other contract with the Council; or </w:t>
      </w:r>
    </w:p>
    <w:p w14:paraId="74FC7736" w14:textId="77777777" w:rsidR="00E844F1" w:rsidRDefault="00E844F1" w:rsidP="007A2F6F">
      <w:pPr>
        <w:pStyle w:val="ListParagraph"/>
        <w:numPr>
          <w:ilvl w:val="0"/>
          <w:numId w:val="3"/>
        </w:numPr>
        <w:jc w:val="both"/>
      </w:pPr>
      <w:r>
        <w:t>i</w:t>
      </w:r>
      <w:r w:rsidRPr="00E844F1">
        <w:t xml:space="preserve">f the like acts shall have been done by any person associated with </w:t>
      </w:r>
      <w:r>
        <w:t>the Buyer</w:t>
      </w:r>
      <w:r w:rsidRPr="00E844F1">
        <w:t xml:space="preserve"> or acting on its behalf (whether with or without the knowledge of </w:t>
      </w:r>
      <w:r>
        <w:t>the Buyer</w:t>
      </w:r>
      <w:r w:rsidRPr="00E844F1">
        <w:t xml:space="preserve">); or </w:t>
      </w:r>
    </w:p>
    <w:p w14:paraId="14764A35" w14:textId="77777777" w:rsidR="00E844F1" w:rsidRPr="00420C07" w:rsidRDefault="00E844F1" w:rsidP="007A2F6F">
      <w:pPr>
        <w:pStyle w:val="ListParagraph"/>
        <w:numPr>
          <w:ilvl w:val="0"/>
          <w:numId w:val="3"/>
        </w:numPr>
        <w:jc w:val="both"/>
      </w:pPr>
      <w:proofErr w:type="gramStart"/>
      <w:r>
        <w:t>i</w:t>
      </w:r>
      <w:r w:rsidRPr="00E844F1">
        <w:t>n</w:t>
      </w:r>
      <w:proofErr w:type="gramEnd"/>
      <w:r w:rsidRPr="00E844F1">
        <w:t xml:space="preserve"> relation to any contract with the Council, </w:t>
      </w:r>
      <w:r>
        <w:t>the Buyer</w:t>
      </w:r>
      <w:r w:rsidRPr="00E844F1">
        <w:t xml:space="preserve"> or any person associated with it or acting on its behalf shall have committed any offence under the Bribery Act 2010 or shall have given any fee or reward the receipt of which is an offence under section 117(2) of the Local Government Act 1972.</w:t>
      </w:r>
    </w:p>
    <w:p w14:paraId="190982D6" w14:textId="77777777" w:rsidR="00FC740C" w:rsidRPr="00F9328B" w:rsidRDefault="00D555F3" w:rsidP="00F9328B">
      <w:pPr>
        <w:pStyle w:val="Heading3"/>
        <w:rPr>
          <w:rFonts w:ascii="Arial" w:hAnsi="Arial" w:cs="Arial"/>
          <w:b/>
          <w:color w:val="auto"/>
          <w:sz w:val="28"/>
          <w:lang w:val="en"/>
        </w:rPr>
      </w:pPr>
      <w:r w:rsidRPr="00F9328B">
        <w:rPr>
          <w:rFonts w:ascii="Arial" w:hAnsi="Arial" w:cs="Arial"/>
          <w:b/>
          <w:color w:val="auto"/>
          <w:sz w:val="28"/>
          <w:lang w:val="en"/>
        </w:rPr>
        <w:t>11</w:t>
      </w:r>
      <w:r w:rsidR="00EC75E0" w:rsidRPr="00F9328B">
        <w:rPr>
          <w:rFonts w:ascii="Arial" w:hAnsi="Arial" w:cs="Arial"/>
          <w:b/>
          <w:color w:val="auto"/>
          <w:sz w:val="28"/>
          <w:lang w:val="en"/>
        </w:rPr>
        <w:t>.</w:t>
      </w:r>
      <w:r w:rsidR="00EC75E0" w:rsidRPr="00F9328B">
        <w:rPr>
          <w:rFonts w:ascii="Arial" w:hAnsi="Arial" w:cs="Arial"/>
          <w:b/>
          <w:color w:val="auto"/>
          <w:sz w:val="28"/>
          <w:lang w:val="en"/>
        </w:rPr>
        <w:tab/>
      </w:r>
      <w:r w:rsidR="00FC740C" w:rsidRPr="00F9328B">
        <w:rPr>
          <w:rFonts w:ascii="Arial" w:hAnsi="Arial" w:cs="Arial"/>
          <w:b/>
          <w:color w:val="auto"/>
          <w:sz w:val="28"/>
          <w:u w:val="single"/>
          <w:lang w:val="en"/>
        </w:rPr>
        <w:t>General</w:t>
      </w:r>
    </w:p>
    <w:p w14:paraId="1CED0C55" w14:textId="77777777" w:rsidR="00E844F1" w:rsidRDefault="00D555F3" w:rsidP="00EC75E0">
      <w:pPr>
        <w:ind w:left="720" w:hanging="720"/>
        <w:jc w:val="both"/>
        <w:rPr>
          <w:rFonts w:cs="Arial"/>
          <w:szCs w:val="24"/>
          <w:u w:val="single"/>
          <w:lang w:val="en"/>
        </w:rPr>
      </w:pPr>
      <w:r>
        <w:rPr>
          <w:rFonts w:cs="Arial"/>
          <w:szCs w:val="24"/>
          <w:lang w:val="en"/>
        </w:rPr>
        <w:t>11</w:t>
      </w:r>
      <w:r w:rsidR="00EC75E0" w:rsidRPr="00EC75E0">
        <w:rPr>
          <w:rFonts w:cs="Arial"/>
          <w:szCs w:val="24"/>
          <w:lang w:val="en"/>
        </w:rPr>
        <w:t>.1</w:t>
      </w:r>
      <w:r w:rsidR="00EC75E0" w:rsidRPr="00EC75E0">
        <w:rPr>
          <w:rFonts w:cs="Arial"/>
          <w:szCs w:val="24"/>
          <w:lang w:val="en"/>
        </w:rPr>
        <w:tab/>
      </w:r>
      <w:r w:rsidR="00E844F1">
        <w:rPr>
          <w:rFonts w:cs="Arial"/>
          <w:szCs w:val="24"/>
          <w:u w:val="single"/>
          <w:lang w:val="en"/>
        </w:rPr>
        <w:t>No Partnership</w:t>
      </w:r>
      <w:r w:rsidR="00E844F1" w:rsidRPr="007A2F6F">
        <w:rPr>
          <w:rFonts w:cs="Arial"/>
          <w:szCs w:val="24"/>
          <w:lang w:val="en"/>
        </w:rPr>
        <w:t>:</w:t>
      </w:r>
      <w:r w:rsidR="007A2F6F" w:rsidRPr="007A2F6F">
        <w:rPr>
          <w:rFonts w:cs="Arial"/>
          <w:szCs w:val="24"/>
          <w:lang w:val="en"/>
        </w:rPr>
        <w:t xml:space="preserve"> </w:t>
      </w:r>
      <w:r w:rsidR="00E844F1" w:rsidRPr="00E844F1">
        <w:rPr>
          <w:rFonts w:cs="Arial"/>
          <w:szCs w:val="24"/>
          <w:lang w:val="en"/>
        </w:rPr>
        <w:t>Nothing in this agreement is intended to create a partnership or joint venture of any kind between the parties. Neither party shall have authority to act in the name or on behalf of or otherwise to bind the other party in any way.</w:t>
      </w:r>
      <w:r w:rsidR="00E844F1">
        <w:rPr>
          <w:rFonts w:cs="Arial"/>
          <w:szCs w:val="24"/>
          <w:u w:val="single"/>
          <w:lang w:val="en"/>
        </w:rPr>
        <w:t xml:space="preserve"> </w:t>
      </w:r>
    </w:p>
    <w:p w14:paraId="4CFEE262" w14:textId="77777777" w:rsidR="00FC740C" w:rsidRDefault="00EC75E0" w:rsidP="00EC75E0">
      <w:pPr>
        <w:ind w:left="720" w:hanging="720"/>
        <w:jc w:val="both"/>
        <w:rPr>
          <w:rFonts w:cs="Arial"/>
          <w:szCs w:val="24"/>
          <w:lang w:val="en"/>
        </w:rPr>
      </w:pPr>
      <w:r w:rsidRPr="00EC75E0">
        <w:rPr>
          <w:rFonts w:cs="Arial"/>
          <w:szCs w:val="24"/>
          <w:lang w:val="en"/>
        </w:rPr>
        <w:t>1</w:t>
      </w:r>
      <w:r w:rsidR="00D555F3">
        <w:rPr>
          <w:rFonts w:cs="Arial"/>
          <w:szCs w:val="24"/>
          <w:lang w:val="en"/>
        </w:rPr>
        <w:t>1</w:t>
      </w:r>
      <w:r w:rsidRPr="00EC75E0">
        <w:rPr>
          <w:rFonts w:cs="Arial"/>
          <w:szCs w:val="24"/>
          <w:lang w:val="en"/>
        </w:rPr>
        <w:t>.2</w:t>
      </w:r>
      <w:r w:rsidRPr="00EC75E0">
        <w:rPr>
          <w:rFonts w:cs="Arial"/>
          <w:szCs w:val="24"/>
          <w:lang w:val="en"/>
        </w:rPr>
        <w:tab/>
      </w:r>
      <w:r w:rsidR="00FC740C">
        <w:rPr>
          <w:rFonts w:cs="Arial"/>
          <w:szCs w:val="24"/>
          <w:u w:val="single"/>
          <w:lang w:val="en"/>
        </w:rPr>
        <w:t>Waiver</w:t>
      </w:r>
      <w:r w:rsidR="00FC740C" w:rsidRPr="00FC740C">
        <w:rPr>
          <w:rFonts w:cs="Arial"/>
          <w:szCs w:val="24"/>
          <w:lang w:val="en"/>
        </w:rPr>
        <w:t>: No failure of delay by the Council to exercise any right or remedy under these terms and conditions or as provided by law shall constitute a waiver of that or any other right or remedy</w:t>
      </w:r>
      <w:r w:rsidR="00FC740C">
        <w:rPr>
          <w:rFonts w:cs="Arial"/>
          <w:szCs w:val="24"/>
          <w:lang w:val="en"/>
        </w:rPr>
        <w:t xml:space="preserve"> nor shall it restrict or preclude the </w:t>
      </w:r>
      <w:r w:rsidR="00FC740C" w:rsidRPr="00FC740C">
        <w:rPr>
          <w:rFonts w:cs="Arial"/>
          <w:szCs w:val="24"/>
          <w:lang w:val="en"/>
        </w:rPr>
        <w:t xml:space="preserve">further exercise of that or any other </w:t>
      </w:r>
      <w:r w:rsidR="00FC740C">
        <w:rPr>
          <w:rFonts w:cs="Arial"/>
          <w:szCs w:val="24"/>
          <w:lang w:val="en"/>
        </w:rPr>
        <w:t xml:space="preserve">right or remedy. </w:t>
      </w:r>
    </w:p>
    <w:p w14:paraId="693FAAB5" w14:textId="77777777" w:rsidR="00E844F1" w:rsidRDefault="00D555F3" w:rsidP="00EC75E0">
      <w:pPr>
        <w:ind w:left="720" w:hanging="720"/>
        <w:jc w:val="both"/>
        <w:rPr>
          <w:rFonts w:cs="Arial"/>
          <w:szCs w:val="24"/>
          <w:u w:val="single"/>
          <w:lang w:val="en"/>
        </w:rPr>
      </w:pPr>
      <w:r>
        <w:rPr>
          <w:rFonts w:cs="Arial"/>
          <w:szCs w:val="24"/>
          <w:lang w:val="en"/>
        </w:rPr>
        <w:t>11</w:t>
      </w:r>
      <w:r w:rsidR="00EC75E0" w:rsidRPr="00EC75E0">
        <w:rPr>
          <w:rFonts w:cs="Arial"/>
          <w:szCs w:val="24"/>
          <w:lang w:val="en"/>
        </w:rPr>
        <w:t>.3</w:t>
      </w:r>
      <w:r w:rsidR="00EC75E0" w:rsidRPr="00EC75E0">
        <w:rPr>
          <w:rFonts w:cs="Arial"/>
          <w:szCs w:val="24"/>
          <w:lang w:val="en"/>
        </w:rPr>
        <w:tab/>
      </w:r>
      <w:r w:rsidR="00E844F1">
        <w:rPr>
          <w:rFonts w:cs="Arial"/>
          <w:szCs w:val="24"/>
          <w:u w:val="single"/>
          <w:lang w:val="en"/>
        </w:rPr>
        <w:t>Assignment</w:t>
      </w:r>
      <w:r w:rsidR="00E844F1" w:rsidRPr="00E844F1">
        <w:rPr>
          <w:rFonts w:cs="Arial"/>
          <w:szCs w:val="24"/>
          <w:lang w:val="en"/>
        </w:rPr>
        <w:t xml:space="preserve">: The Buyer may not assign or subcontract any if its rights or obligations under this agreement without the prior written consent of the Council, such consent not to unreasonably withheld or delayed. </w:t>
      </w:r>
    </w:p>
    <w:p w14:paraId="4A84CB2D" w14:textId="77777777" w:rsidR="00FC740C" w:rsidRDefault="00D555F3" w:rsidP="00EC75E0">
      <w:pPr>
        <w:ind w:left="720" w:hanging="720"/>
        <w:jc w:val="both"/>
        <w:rPr>
          <w:rStyle w:val="A2"/>
          <w:rFonts w:cs="Arial"/>
          <w:sz w:val="24"/>
          <w:szCs w:val="24"/>
        </w:rPr>
      </w:pPr>
      <w:r>
        <w:rPr>
          <w:rFonts w:cs="Arial"/>
          <w:szCs w:val="24"/>
          <w:lang w:val="en"/>
        </w:rPr>
        <w:t>11</w:t>
      </w:r>
      <w:r w:rsidR="00EC75E0" w:rsidRPr="00EC75E0">
        <w:rPr>
          <w:rFonts w:cs="Arial"/>
          <w:szCs w:val="24"/>
          <w:lang w:val="en"/>
        </w:rPr>
        <w:t>.4</w:t>
      </w:r>
      <w:r w:rsidR="00EC75E0" w:rsidRPr="00EC75E0">
        <w:rPr>
          <w:rFonts w:cs="Arial"/>
          <w:szCs w:val="24"/>
          <w:lang w:val="en"/>
        </w:rPr>
        <w:tab/>
      </w:r>
      <w:r w:rsidR="00FC740C" w:rsidRPr="00FC740C">
        <w:rPr>
          <w:rFonts w:cs="Arial"/>
          <w:szCs w:val="24"/>
          <w:u w:val="single"/>
          <w:lang w:val="en"/>
        </w:rPr>
        <w:t xml:space="preserve">Third Parties: </w:t>
      </w:r>
      <w:r w:rsidR="00FC740C">
        <w:rPr>
          <w:rStyle w:val="A2"/>
          <w:rFonts w:cs="Arial"/>
          <w:sz w:val="24"/>
          <w:szCs w:val="24"/>
        </w:rPr>
        <w:t>No person other than a party to this agreement may enforce these terms and conditions by virtue of the</w:t>
      </w:r>
      <w:r w:rsidR="00FC740C" w:rsidRPr="00FC740C">
        <w:rPr>
          <w:rStyle w:val="A2"/>
          <w:rFonts w:cs="Arial"/>
          <w:sz w:val="24"/>
          <w:szCs w:val="24"/>
        </w:rPr>
        <w:t xml:space="preserve"> Contracts (Rights of Third Parties) Act 1999 </w:t>
      </w:r>
      <w:r w:rsidR="00FC740C">
        <w:rPr>
          <w:rStyle w:val="A2"/>
          <w:rFonts w:cs="Arial"/>
          <w:sz w:val="24"/>
          <w:szCs w:val="24"/>
        </w:rPr>
        <w:t xml:space="preserve">or otherwise. </w:t>
      </w:r>
    </w:p>
    <w:p w14:paraId="63736CFD" w14:textId="0762783C" w:rsidR="00E844F1" w:rsidRDefault="00D555F3" w:rsidP="00EC75E0">
      <w:pPr>
        <w:ind w:left="720" w:hanging="720"/>
        <w:jc w:val="both"/>
        <w:rPr>
          <w:rFonts w:cs="Arial"/>
          <w:szCs w:val="24"/>
          <w:u w:val="single"/>
          <w:lang w:val="en"/>
        </w:rPr>
      </w:pPr>
      <w:r>
        <w:rPr>
          <w:rFonts w:cs="Arial"/>
          <w:szCs w:val="24"/>
          <w:lang w:val="en"/>
        </w:rPr>
        <w:t>11</w:t>
      </w:r>
      <w:r w:rsidR="00EC75E0" w:rsidRPr="00EC75E0">
        <w:rPr>
          <w:rFonts w:cs="Arial"/>
          <w:szCs w:val="24"/>
          <w:lang w:val="en"/>
        </w:rPr>
        <w:t>.5</w:t>
      </w:r>
      <w:r w:rsidR="00EC75E0" w:rsidRPr="00EC75E0">
        <w:rPr>
          <w:rFonts w:cs="Arial"/>
          <w:szCs w:val="24"/>
          <w:lang w:val="en"/>
        </w:rPr>
        <w:tab/>
      </w:r>
      <w:r w:rsidR="00E844F1">
        <w:rPr>
          <w:rFonts w:cs="Arial"/>
          <w:szCs w:val="24"/>
          <w:u w:val="single"/>
          <w:lang w:val="en"/>
        </w:rPr>
        <w:t>Severance</w:t>
      </w:r>
      <w:r w:rsidR="00E844F1" w:rsidRPr="00E844F1">
        <w:rPr>
          <w:rFonts w:cs="Arial"/>
          <w:szCs w:val="24"/>
          <w:lang w:val="en"/>
        </w:rPr>
        <w:t>: If any provision of these terms and conditions</w:t>
      </w:r>
      <w:r w:rsidR="00E844F1">
        <w:rPr>
          <w:rFonts w:cs="Arial"/>
          <w:szCs w:val="24"/>
          <w:lang w:val="en"/>
        </w:rPr>
        <w:t xml:space="preserve"> is determined to be illegal or unenforceable by any court it shall be deemed to be deleted without affe</w:t>
      </w:r>
      <w:r w:rsidR="00F9328B">
        <w:rPr>
          <w:rFonts w:cs="Arial"/>
          <w:szCs w:val="24"/>
          <w:lang w:val="en"/>
        </w:rPr>
        <w:t>cting the remaining provisions.</w:t>
      </w:r>
    </w:p>
    <w:p w14:paraId="5E291879" w14:textId="77777777" w:rsidR="00A214A5" w:rsidRPr="004E3D67" w:rsidRDefault="00D555F3" w:rsidP="00EC75E0">
      <w:pPr>
        <w:ind w:left="720" w:hanging="720"/>
        <w:jc w:val="both"/>
        <w:rPr>
          <w:rFonts w:cs="Arial"/>
          <w:szCs w:val="24"/>
          <w:lang w:val="en"/>
        </w:rPr>
      </w:pPr>
      <w:r>
        <w:rPr>
          <w:rFonts w:cs="Arial"/>
          <w:szCs w:val="24"/>
          <w:lang w:val="en"/>
        </w:rPr>
        <w:t>11</w:t>
      </w:r>
      <w:r w:rsidR="00EC75E0" w:rsidRPr="00EC75E0">
        <w:rPr>
          <w:rFonts w:cs="Arial"/>
          <w:szCs w:val="24"/>
          <w:lang w:val="en"/>
        </w:rPr>
        <w:t>.6</w:t>
      </w:r>
      <w:r w:rsidR="00EC75E0" w:rsidRPr="00EC75E0">
        <w:rPr>
          <w:rFonts w:cs="Arial"/>
          <w:szCs w:val="24"/>
          <w:lang w:val="en"/>
        </w:rPr>
        <w:tab/>
      </w:r>
      <w:r w:rsidR="00E844F1">
        <w:rPr>
          <w:rFonts w:cs="Arial"/>
          <w:szCs w:val="24"/>
          <w:u w:val="single"/>
          <w:lang w:val="en"/>
        </w:rPr>
        <w:t>Governing L</w:t>
      </w:r>
      <w:r w:rsidR="00FC740C" w:rsidRPr="00FC740C">
        <w:rPr>
          <w:rFonts w:cs="Arial"/>
          <w:szCs w:val="24"/>
          <w:u w:val="single"/>
          <w:lang w:val="en"/>
        </w:rPr>
        <w:t>aw</w:t>
      </w:r>
      <w:r w:rsidR="00FC740C">
        <w:rPr>
          <w:rFonts w:cs="Arial"/>
          <w:szCs w:val="24"/>
          <w:lang w:val="en"/>
        </w:rPr>
        <w:t xml:space="preserve">: All matters affecting the placing of the Advertisement and </w:t>
      </w:r>
      <w:r w:rsidR="00E844F1">
        <w:rPr>
          <w:rFonts w:cs="Arial"/>
          <w:szCs w:val="24"/>
          <w:lang w:val="en"/>
        </w:rPr>
        <w:t>thes</w:t>
      </w:r>
      <w:r w:rsidR="00FC740C">
        <w:rPr>
          <w:rFonts w:cs="Arial"/>
          <w:szCs w:val="24"/>
          <w:lang w:val="en"/>
        </w:rPr>
        <w:t>e terms and conditions shall be governed by the English Law and the parties submit to the exclusive jurisdiction of the</w:t>
      </w:r>
      <w:r w:rsidR="004E3D67">
        <w:rPr>
          <w:rFonts w:cs="Arial"/>
          <w:szCs w:val="24"/>
          <w:lang w:val="en"/>
        </w:rPr>
        <w:t xml:space="preserve"> English Courts.</w:t>
      </w:r>
    </w:p>
    <w:sectPr w:rsidR="00A214A5" w:rsidRPr="004E3D67" w:rsidSect="001627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 Medium">
    <w:altName w:val="Effra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699"/>
    <w:multiLevelType w:val="hybridMultilevel"/>
    <w:tmpl w:val="19D2D8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34D14"/>
    <w:multiLevelType w:val="hybridMultilevel"/>
    <w:tmpl w:val="929036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72C35"/>
    <w:multiLevelType w:val="hybridMultilevel"/>
    <w:tmpl w:val="5C709A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393780"/>
    <w:multiLevelType w:val="hybridMultilevel"/>
    <w:tmpl w:val="C862E5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456B5"/>
    <w:multiLevelType w:val="hybridMultilevel"/>
    <w:tmpl w:val="6EA057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760C82"/>
    <w:multiLevelType w:val="hybridMultilevel"/>
    <w:tmpl w:val="4F443B8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521E33"/>
    <w:multiLevelType w:val="hybridMultilevel"/>
    <w:tmpl w:val="729A09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D1D1E"/>
    <w:multiLevelType w:val="hybridMultilevel"/>
    <w:tmpl w:val="10CA5D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1234A9"/>
    <w:multiLevelType w:val="hybridMultilevel"/>
    <w:tmpl w:val="EBA4A5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32DAF"/>
    <w:multiLevelType w:val="hybridMultilevel"/>
    <w:tmpl w:val="7AB60CDE"/>
    <w:lvl w:ilvl="0" w:tplc="B0DA2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0D494B"/>
    <w:multiLevelType w:val="hybridMultilevel"/>
    <w:tmpl w:val="2B0274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4FC3F57"/>
    <w:multiLevelType w:val="hybridMultilevel"/>
    <w:tmpl w:val="D8002246"/>
    <w:lvl w:ilvl="0" w:tplc="B0DA2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183586"/>
    <w:multiLevelType w:val="multilevel"/>
    <w:tmpl w:val="870C43A0"/>
    <w:lvl w:ilvl="0">
      <w:start w:val="1"/>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0"/>
  </w:num>
  <w:num w:numId="5">
    <w:abstractNumId w:val="4"/>
  </w:num>
  <w:num w:numId="6">
    <w:abstractNumId w:val="10"/>
  </w:num>
  <w:num w:numId="7">
    <w:abstractNumId w:val="8"/>
  </w:num>
  <w:num w:numId="8">
    <w:abstractNumId w:val="12"/>
  </w:num>
  <w:num w:numId="9">
    <w:abstractNumId w:val="7"/>
  </w:num>
  <w:num w:numId="10">
    <w:abstractNumId w:val="9"/>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9/11/2020 12:55"/>
  </w:docVars>
  <w:rsids>
    <w:rsidRoot w:val="00A214A5"/>
    <w:rsid w:val="00082FBF"/>
    <w:rsid w:val="00093580"/>
    <w:rsid w:val="00150ABD"/>
    <w:rsid w:val="0016274E"/>
    <w:rsid w:val="00182CE0"/>
    <w:rsid w:val="00267FC2"/>
    <w:rsid w:val="002773A7"/>
    <w:rsid w:val="002A722C"/>
    <w:rsid w:val="00420C07"/>
    <w:rsid w:val="00443ECB"/>
    <w:rsid w:val="00453988"/>
    <w:rsid w:val="00470078"/>
    <w:rsid w:val="00491861"/>
    <w:rsid w:val="0049325C"/>
    <w:rsid w:val="004933A2"/>
    <w:rsid w:val="004A49BF"/>
    <w:rsid w:val="004B49DE"/>
    <w:rsid w:val="004C65DA"/>
    <w:rsid w:val="004E3D67"/>
    <w:rsid w:val="00517D97"/>
    <w:rsid w:val="005503A4"/>
    <w:rsid w:val="00600F15"/>
    <w:rsid w:val="00616FAB"/>
    <w:rsid w:val="00617353"/>
    <w:rsid w:val="006B5D62"/>
    <w:rsid w:val="006E0901"/>
    <w:rsid w:val="00745523"/>
    <w:rsid w:val="00753D4C"/>
    <w:rsid w:val="007A2F6F"/>
    <w:rsid w:val="00880764"/>
    <w:rsid w:val="008B1538"/>
    <w:rsid w:val="008B762A"/>
    <w:rsid w:val="008F0EA5"/>
    <w:rsid w:val="00921246"/>
    <w:rsid w:val="00943108"/>
    <w:rsid w:val="00A10416"/>
    <w:rsid w:val="00A214A5"/>
    <w:rsid w:val="00A26847"/>
    <w:rsid w:val="00A46281"/>
    <w:rsid w:val="00AD3383"/>
    <w:rsid w:val="00B46A9A"/>
    <w:rsid w:val="00B65F5E"/>
    <w:rsid w:val="00B97031"/>
    <w:rsid w:val="00BA4AF2"/>
    <w:rsid w:val="00BB6329"/>
    <w:rsid w:val="00BF43E9"/>
    <w:rsid w:val="00BF47CB"/>
    <w:rsid w:val="00D555F3"/>
    <w:rsid w:val="00D60507"/>
    <w:rsid w:val="00DC7E58"/>
    <w:rsid w:val="00E16818"/>
    <w:rsid w:val="00E2651A"/>
    <w:rsid w:val="00E27C08"/>
    <w:rsid w:val="00E74FAC"/>
    <w:rsid w:val="00E844F1"/>
    <w:rsid w:val="00EC23DE"/>
    <w:rsid w:val="00EC75E0"/>
    <w:rsid w:val="00ED029B"/>
    <w:rsid w:val="00F9328B"/>
    <w:rsid w:val="00FC2AC2"/>
    <w:rsid w:val="00FC740C"/>
    <w:rsid w:val="00FF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0D96"/>
  <w15:docId w15:val="{0355E706-554C-440A-BB98-8D5AE40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93580"/>
    <w:pPr>
      <w:keepNext/>
      <w:keepLines/>
      <w:spacing w:before="200" w:after="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16274E"/>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B46A9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styleId="NoSpacing">
    <w:name w:val="No Spacing"/>
    <w:uiPriority w:val="1"/>
    <w:qFormat/>
    <w:rsid w:val="00A214A5"/>
    <w:pPr>
      <w:spacing w:after="0" w:line="240" w:lineRule="auto"/>
    </w:pPr>
  </w:style>
  <w:style w:type="character" w:styleId="Strong">
    <w:name w:val="Strong"/>
    <w:basedOn w:val="DefaultParagraphFont"/>
    <w:uiPriority w:val="22"/>
    <w:qFormat/>
    <w:rsid w:val="00BB6329"/>
    <w:rPr>
      <w:b/>
      <w:bCs/>
      <w:sz w:val="24"/>
      <w:szCs w:val="24"/>
      <w:bdr w:val="none" w:sz="0" w:space="0" w:color="auto" w:frame="1"/>
      <w:vertAlign w:val="baseline"/>
    </w:rPr>
  </w:style>
  <w:style w:type="paragraph" w:styleId="ListParagraph">
    <w:name w:val="List Paragraph"/>
    <w:basedOn w:val="Normal"/>
    <w:uiPriority w:val="34"/>
    <w:qFormat/>
    <w:rsid w:val="00FC2AC2"/>
    <w:pPr>
      <w:ind w:left="720"/>
      <w:contextualSpacing/>
    </w:pPr>
  </w:style>
  <w:style w:type="character" w:customStyle="1" w:styleId="A2">
    <w:name w:val="A2"/>
    <w:uiPriority w:val="99"/>
    <w:rsid w:val="00FC2AC2"/>
    <w:rPr>
      <w:rFonts w:cs="Effra Medium"/>
      <w:color w:val="000000"/>
      <w:sz w:val="20"/>
      <w:szCs w:val="20"/>
    </w:rPr>
  </w:style>
  <w:style w:type="paragraph" w:customStyle="1" w:styleId="Pa6">
    <w:name w:val="Pa6"/>
    <w:basedOn w:val="Normal"/>
    <w:next w:val="Normal"/>
    <w:uiPriority w:val="99"/>
    <w:rsid w:val="00FC740C"/>
    <w:pPr>
      <w:autoSpaceDE w:val="0"/>
      <w:autoSpaceDN w:val="0"/>
      <w:adjustRightInd w:val="0"/>
      <w:spacing w:after="0" w:line="241" w:lineRule="atLeast"/>
    </w:pPr>
    <w:rPr>
      <w:rFonts w:ascii="Effra Medium" w:hAnsi="Effra Medium"/>
      <w:szCs w:val="24"/>
    </w:rPr>
  </w:style>
  <w:style w:type="paragraph" w:customStyle="1" w:styleId="Default">
    <w:name w:val="Default"/>
    <w:rsid w:val="00E844F1"/>
    <w:pPr>
      <w:autoSpaceDE w:val="0"/>
      <w:autoSpaceDN w:val="0"/>
      <w:adjustRightInd w:val="0"/>
      <w:spacing w:after="0" w:line="240" w:lineRule="auto"/>
    </w:pPr>
    <w:rPr>
      <w:rFonts w:cs="Arial"/>
      <w:color w:val="000000"/>
      <w:szCs w:val="24"/>
    </w:rPr>
  </w:style>
  <w:style w:type="paragraph" w:styleId="BalloonText">
    <w:name w:val="Balloon Text"/>
    <w:basedOn w:val="Normal"/>
    <w:link w:val="BalloonTextChar"/>
    <w:uiPriority w:val="99"/>
    <w:semiHidden/>
    <w:unhideWhenUsed/>
    <w:rsid w:val="00600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15"/>
    <w:rPr>
      <w:rFonts w:ascii="Tahoma" w:hAnsi="Tahoma" w:cs="Tahoma"/>
      <w:sz w:val="16"/>
      <w:szCs w:val="16"/>
    </w:rPr>
  </w:style>
  <w:style w:type="character" w:styleId="CommentReference">
    <w:name w:val="annotation reference"/>
    <w:basedOn w:val="DefaultParagraphFont"/>
    <w:uiPriority w:val="99"/>
    <w:semiHidden/>
    <w:unhideWhenUsed/>
    <w:rsid w:val="00B97031"/>
    <w:rPr>
      <w:sz w:val="16"/>
      <w:szCs w:val="16"/>
    </w:rPr>
  </w:style>
  <w:style w:type="paragraph" w:styleId="CommentText">
    <w:name w:val="annotation text"/>
    <w:basedOn w:val="Normal"/>
    <w:link w:val="CommentTextChar"/>
    <w:uiPriority w:val="99"/>
    <w:semiHidden/>
    <w:unhideWhenUsed/>
    <w:rsid w:val="00B97031"/>
    <w:pPr>
      <w:spacing w:line="240" w:lineRule="auto"/>
    </w:pPr>
    <w:rPr>
      <w:sz w:val="20"/>
      <w:szCs w:val="20"/>
    </w:rPr>
  </w:style>
  <w:style w:type="character" w:customStyle="1" w:styleId="CommentTextChar">
    <w:name w:val="Comment Text Char"/>
    <w:basedOn w:val="DefaultParagraphFont"/>
    <w:link w:val="CommentText"/>
    <w:uiPriority w:val="99"/>
    <w:semiHidden/>
    <w:rsid w:val="00B97031"/>
    <w:rPr>
      <w:sz w:val="20"/>
      <w:szCs w:val="20"/>
    </w:rPr>
  </w:style>
  <w:style w:type="paragraph" w:styleId="CommentSubject">
    <w:name w:val="annotation subject"/>
    <w:basedOn w:val="CommentText"/>
    <w:next w:val="CommentText"/>
    <w:link w:val="CommentSubjectChar"/>
    <w:uiPriority w:val="99"/>
    <w:semiHidden/>
    <w:unhideWhenUsed/>
    <w:rsid w:val="00B97031"/>
    <w:rPr>
      <w:b/>
      <w:bCs/>
    </w:rPr>
  </w:style>
  <w:style w:type="character" w:customStyle="1" w:styleId="CommentSubjectChar">
    <w:name w:val="Comment Subject Char"/>
    <w:basedOn w:val="CommentTextChar"/>
    <w:link w:val="CommentSubject"/>
    <w:uiPriority w:val="99"/>
    <w:semiHidden/>
    <w:rsid w:val="00B97031"/>
    <w:rPr>
      <w:b/>
      <w:bCs/>
      <w:sz w:val="20"/>
      <w:szCs w:val="20"/>
    </w:rPr>
  </w:style>
  <w:style w:type="character" w:customStyle="1" w:styleId="Heading4Char">
    <w:name w:val="Heading 4 Char"/>
    <w:basedOn w:val="DefaultParagraphFont"/>
    <w:link w:val="Heading4"/>
    <w:uiPriority w:val="9"/>
    <w:semiHidden/>
    <w:rsid w:val="00B46A9A"/>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46A9A"/>
    <w:rPr>
      <w:color w:val="0000FF" w:themeColor="hyperlink"/>
      <w:u w:val="single"/>
    </w:rPr>
  </w:style>
  <w:style w:type="character" w:styleId="FollowedHyperlink">
    <w:name w:val="FollowedHyperlink"/>
    <w:basedOn w:val="DefaultParagraphFont"/>
    <w:uiPriority w:val="99"/>
    <w:semiHidden/>
    <w:unhideWhenUsed/>
    <w:rsid w:val="00BF43E9"/>
    <w:rPr>
      <w:color w:val="800080" w:themeColor="followedHyperlink"/>
      <w:u w:val="single"/>
    </w:rPr>
  </w:style>
  <w:style w:type="character" w:customStyle="1" w:styleId="Heading3Char">
    <w:name w:val="Heading 3 Char"/>
    <w:basedOn w:val="DefaultParagraphFont"/>
    <w:link w:val="Heading3"/>
    <w:uiPriority w:val="9"/>
    <w:rsid w:val="0016274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5917">
      <w:bodyDiv w:val="1"/>
      <w:marLeft w:val="0"/>
      <w:marRight w:val="0"/>
      <w:marTop w:val="0"/>
      <w:marBottom w:val="0"/>
      <w:divBdr>
        <w:top w:val="none" w:sz="0" w:space="0" w:color="auto"/>
        <w:left w:val="none" w:sz="0" w:space="0" w:color="auto"/>
        <w:bottom w:val="none" w:sz="0" w:space="0" w:color="auto"/>
        <w:right w:val="none" w:sz="0" w:space="0" w:color="auto"/>
      </w:divBdr>
    </w:div>
    <w:div w:id="13440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04A8-05CE-4292-83F4-239BF260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Oleksiw</dc:creator>
  <cp:lastModifiedBy>Ashley Bradley</cp:lastModifiedBy>
  <cp:revision>7</cp:revision>
  <cp:lastPrinted>2018-07-02T14:47:00Z</cp:lastPrinted>
  <dcterms:created xsi:type="dcterms:W3CDTF">2020-11-16T16:58:00Z</dcterms:created>
  <dcterms:modified xsi:type="dcterms:W3CDTF">2021-01-23T11:09:00Z</dcterms:modified>
</cp:coreProperties>
</file>